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6548EB" w:rsidTr="00914DF6" w14:paraId="24C7171C"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41134D" w:rsidR="006548EB" w:rsidP="0041134D" w:rsidRDefault="006548EB" w14:paraId="234B8F59" w14:textId="77777777">
            <w:pPr>
              <w:jc w:val="center"/>
            </w:pPr>
            <w:r w:rsidRPr="0041134D">
              <w:t>PROCESO</w:t>
            </w:r>
          </w:p>
        </w:tc>
      </w:tr>
      <w:tr w:rsidRPr="00CF0D82" w:rsidR="006548EB" w:rsidTr="00914DF6" w14:paraId="7AB20E05"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rsidRPr="00CD71EA" w:rsidR="006548EB" w:rsidP="006548EB" w:rsidRDefault="006548EB" w14:paraId="04CE557B" w14:textId="77777777">
            <w:pPr>
              <w:jc w:val="center"/>
            </w:pPr>
            <w:r w:rsidRPr="00CD71EA">
              <w:t>GESTIÓN CONTRACTUAL</w:t>
            </w:r>
          </w:p>
        </w:tc>
      </w:tr>
      <w:tr w:rsidRPr="00CF0D82" w:rsidR="006548EB" w:rsidTr="00914DF6" w14:paraId="3667474A"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1BD0DAD1" w14:textId="77777777">
            <w:pPr>
              <w:jc w:val="center"/>
            </w:pPr>
            <w:r w:rsidRPr="00CD71EA">
              <w:t>NOMBRE DEL FORMATO</w:t>
            </w:r>
          </w:p>
        </w:tc>
      </w:tr>
      <w:tr w:rsidRPr="00CF0D82" w:rsidR="006548EB" w:rsidTr="00914DF6" w14:paraId="6BEEC890"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rsidRPr="00CD71EA" w:rsidR="006548EB" w:rsidP="006548EB" w:rsidRDefault="0041134D" w14:paraId="3326A0AD" w14:textId="6AAC423A">
            <w:pPr>
              <w:jc w:val="center"/>
            </w:pPr>
            <w:r w:rsidRPr="0041134D">
              <w:t xml:space="preserve">INFORME MENSUAL </w:t>
            </w:r>
            <w:r>
              <w:t xml:space="preserve">DE </w:t>
            </w:r>
            <w:r w:rsidRPr="0041134D">
              <w:t>EJECUCIÓN CONTRACTUAL</w:t>
            </w:r>
          </w:p>
        </w:tc>
      </w:tr>
      <w:tr w:rsidRPr="00CF0D82" w:rsidR="006548EB" w:rsidTr="00914DF6" w14:paraId="57755503" w14:textId="77777777">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rsidRPr="00CD71EA" w:rsidR="006548EB" w:rsidP="006548EB" w:rsidRDefault="006548EB" w14:paraId="42913399" w14:textId="77777777">
            <w:pPr>
              <w:jc w:val="center"/>
            </w:pPr>
            <w:r w:rsidRPr="00CD71EA">
              <w:t>CLASIFICACIÓN DE LA INFORMACIÓN</w:t>
            </w:r>
          </w:p>
        </w:tc>
      </w:tr>
      <w:tr w:rsidRPr="00CF0D82" w:rsidR="006548EB" w:rsidTr="00914DF6" w14:paraId="09266181"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6548EB" w:rsidP="006548EB" w:rsidRDefault="006548EB" w14:paraId="4B4B4B86" w14:textId="77777777">
            <w:pPr>
              <w:rPr>
                <w:b w:val="0"/>
                <w:bCs w:val="0"/>
              </w:rPr>
            </w:pPr>
            <w:r w:rsidRPr="00CD71EA">
              <w:rPr>
                <w:b w:val="0"/>
                <w:bCs w:val="0"/>
              </w:rPr>
              <w:t>Pública</w:t>
            </w:r>
          </w:p>
        </w:tc>
        <w:tc>
          <w:tcPr>
            <w:tcW w:w="311" w:type="pct"/>
            <w:shd w:val="clear" w:color="auto" w:fill="FFFFFF" w:themeFill="background1"/>
            <w:vAlign w:val="center"/>
          </w:tcPr>
          <w:p w:rsidRPr="00CD71EA" w:rsidR="006548EB" w:rsidP="006548EB" w:rsidRDefault="006548EB" w14:paraId="229D420D" w14:textId="12A25716">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rsidRPr="00CD71EA" w:rsidR="006548EB" w:rsidP="006548EB" w:rsidRDefault="006548EB" w14:paraId="05FBB58F"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6548EB" w:rsidP="006548EB" w:rsidRDefault="006548EB" w14:paraId="2470D15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6548EB" w:rsidP="006548EB" w:rsidRDefault="006548EB" w14:paraId="171BDEC2"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6548EB" w:rsidP="006548EB" w:rsidRDefault="006548EB" w14:paraId="233D7E63" w14:textId="77777777">
            <w:pPr>
              <w:jc w:val="center"/>
              <w:cnfStyle w:val="000000100000" w:firstRow="0" w:lastRow="0" w:firstColumn="0" w:lastColumn="0" w:oddVBand="0" w:evenVBand="0" w:oddHBand="1" w:evenHBand="0" w:firstRowFirstColumn="0" w:firstRowLastColumn="0" w:lastRowFirstColumn="0" w:lastRowLastColumn="0"/>
            </w:pPr>
          </w:p>
        </w:tc>
      </w:tr>
    </w:tbl>
    <w:p w:rsidR="006548EB" w:rsidP="006548EB" w:rsidRDefault="006548EB" w14:paraId="2077348F" w14:textId="77777777">
      <w:pPr>
        <w:rPr>
          <w:bCs/>
        </w:rPr>
      </w:pPr>
      <w:bookmarkStart w:name="_Hlk54791502" w:id="0"/>
      <w:bookmarkStart w:name="_Hlk54791345" w:id="1"/>
    </w:p>
    <w:p w:rsidR="006548EB" w:rsidP="006548EB" w:rsidRDefault="006548EB" w14:paraId="18280940" w14:textId="77777777">
      <w:pPr>
        <w:rPr>
          <w:bCs/>
        </w:rPr>
      </w:pPr>
    </w:p>
    <w:p w:rsidRPr="001F267F" w:rsidR="006548EB" w:rsidP="006548EB" w:rsidRDefault="00370598" w14:paraId="52F791AC" w14:textId="2AC5D0A5">
      <w:pPr>
        <w:jc w:val="center"/>
        <w:rPr>
          <w:b/>
        </w:rPr>
      </w:pPr>
      <w:r>
        <w:rPr>
          <w:b/>
        </w:rPr>
        <w:t>M</w:t>
      </w:r>
      <w:r w:rsidRPr="00370598">
        <w:rPr>
          <w:b/>
        </w:rPr>
        <w:t>arzo de 2026</w:t>
      </w:r>
    </w:p>
    <w:p w:rsidR="006548EB" w:rsidP="006548EB" w:rsidRDefault="006548EB" w14:paraId="7E9C60E0" w14:textId="77777777">
      <w:pPr>
        <w:rPr>
          <w:bCs/>
        </w:rPr>
      </w:pPr>
    </w:p>
    <w:p w:rsidRPr="00DA438B" w:rsidR="006548EB" w:rsidP="006548EB" w:rsidRDefault="006548EB" w14:paraId="503D7912" w14:textId="77777777">
      <w:pPr>
        <w:rPr>
          <w:bCs/>
        </w:rPr>
      </w:pPr>
    </w:p>
    <w:p w:rsidRPr="001F267F" w:rsidR="006548EB" w:rsidP="006548EB" w:rsidRDefault="006548EB" w14:paraId="615A7F94" w14:textId="77777777">
      <w:pPr>
        <w:jc w:val="center"/>
        <w:rPr>
          <w:b/>
        </w:rPr>
      </w:pPr>
      <w:r w:rsidRPr="001F267F">
        <w:rPr>
          <w:b/>
        </w:rPr>
        <w:t>Sistema Integrado de Gestión y Autocontrol</w:t>
      </w:r>
    </w:p>
    <w:bookmarkEnd w:id="0"/>
    <w:bookmarkEnd w:id="1"/>
    <w:p w:rsidR="006548EB" w:rsidP="006548EB" w:rsidRDefault="006548EB" w14:paraId="67DD3B03" w14:textId="77777777"/>
    <w:p w:rsidRPr="00B06A58" w:rsidR="006548EB" w:rsidP="006548EB" w:rsidRDefault="006548EB" w14:paraId="2D2DD1A9" w14:textId="77777777"/>
    <w:p w:rsidR="006548EB" w:rsidP="006548EB" w:rsidRDefault="006548EB" w14:paraId="51D105A1" w14:textId="77777777">
      <w:pPr>
        <w:rPr>
          <w:b/>
        </w:rPr>
      </w:pPr>
      <w:r>
        <w:rPr>
          <w:b/>
        </w:rPr>
        <w:br w:type="page"/>
      </w:r>
    </w:p>
    <w:p w:rsidR="006548EB" w:rsidP="006548EB" w:rsidRDefault="006548EB" w14:paraId="5AD1C508" w14:textId="77777777">
      <w:pPr>
        <w:rPr>
          <w:b/>
          <w:bCs/>
        </w:rPr>
      </w:pPr>
      <w:r w:rsidRPr="00350BC7">
        <w:rPr>
          <w:b/>
          <w:bCs/>
        </w:rPr>
        <w:lastRenderedPageBreak/>
        <w:t>Generalidades:</w:t>
      </w:r>
    </w:p>
    <w:p w:rsidR="006548EB" w:rsidP="006548EB" w:rsidRDefault="006548EB" w14:paraId="06868A49" w14:textId="0463B422">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rsidRPr="009B7C06" w:rsidR="0058601C" w:rsidP="0058601C" w:rsidRDefault="006548EB" w14:paraId="5D26C2F3" w14:textId="77777777">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rsidRPr="009B7C06" w:rsidR="0058601C" w:rsidP="0058601C" w:rsidRDefault="0058601C" w14:paraId="21C5060B" w14:textId="71C2E70D">
      <w:pPr>
        <w:pStyle w:val="Prrafodelista"/>
        <w:numPr>
          <w:ilvl w:val="0"/>
          <w:numId w:val="3"/>
        </w:numPr>
        <w:ind w:left="426" w:hanging="426"/>
      </w:pPr>
      <w:r w:rsidRPr="009B7C06">
        <w:t>El formato está asociado al Manual de Contratación (GCCON-M-001) y al Manual Supervisión e Interventoría (GCCON-M-002)</w:t>
      </w:r>
      <w:bookmarkStart w:name="_Hlk209630963" w:id="2"/>
      <w:r w:rsidRPr="009B7C06">
        <w:t xml:space="preserve">, </w:t>
      </w:r>
      <w:bookmarkStart w:name="_Hlk209631633" w:id="3"/>
      <w:bookmarkStart w:name="_Hlk209632389" w:id="4"/>
      <w:r w:rsidRPr="009B7C06">
        <w:t>así como a los procedimientos que rigen la gestión contractual de la entidad.</w:t>
      </w:r>
      <w:bookmarkEnd w:id="2"/>
      <w:bookmarkEnd w:id="3"/>
    </w:p>
    <w:bookmarkEnd w:id="4"/>
    <w:p w:rsidRPr="009B7C06" w:rsidR="0058601C" w:rsidP="0058601C" w:rsidRDefault="006548EB" w14:paraId="4627B80C" w14:textId="77777777">
      <w:pPr>
        <w:pStyle w:val="Prrafodelista"/>
        <w:numPr>
          <w:ilvl w:val="0"/>
          <w:numId w:val="3"/>
        </w:numPr>
        <w:ind w:left="426" w:hanging="426"/>
      </w:pPr>
      <w:r w:rsidRPr="009B7C06">
        <w:t xml:space="preserve">Este formato es diligenciado por el contratista y es revisado y aprobado por </w:t>
      </w:r>
      <w:r w:rsidRPr="009B7C06" w:rsidR="0041134D">
        <w:t xml:space="preserve">el </w:t>
      </w:r>
      <w:r w:rsidRPr="009B7C06">
        <w:t>supervis</w:t>
      </w:r>
      <w:r w:rsidRPr="009B7C06" w:rsidR="0041134D">
        <w:t>or del contrato</w:t>
      </w:r>
      <w:r w:rsidRPr="009B7C06">
        <w:t>. De igual forma, también podrá ser suscrito por el ordenador del gasto.</w:t>
      </w:r>
    </w:p>
    <w:p w:rsidRPr="009B7C06" w:rsidR="0058601C" w:rsidP="0058601C" w:rsidRDefault="0058601C" w14:paraId="30F3F211" w14:textId="3D39AFE8">
      <w:pPr>
        <w:pStyle w:val="Prrafodelista"/>
        <w:numPr>
          <w:ilvl w:val="0"/>
          <w:numId w:val="3"/>
        </w:numPr>
        <w:ind w:left="426" w:hanging="426"/>
      </w:pPr>
      <w:r w:rsidRPr="009B7C06">
        <w:rPr>
          <w:spacing w:val="2"/>
        </w:rPr>
        <w:t>Su diligenciamiento se debe dar cada vez que se realice un reporte mensual de actividades.</w:t>
      </w:r>
    </w:p>
    <w:p w:rsidRPr="009B7C06" w:rsidR="0058601C" w:rsidP="0058601C" w:rsidRDefault="0041134D" w14:paraId="27BF20D5" w14:textId="77777777">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name="_Hlk209624726" w:id="5"/>
    </w:p>
    <w:p w:rsidRPr="009B7C06" w:rsidR="0058601C" w:rsidP="0058601C" w:rsidRDefault="0058601C" w14:paraId="6C3FA7FF" w14:textId="3F2273BE">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rsidR="0041134D" w:rsidP="0041134D" w:rsidRDefault="0041134D" w14:paraId="01938C26" w14:textId="77777777">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rsidR="0041134D" w:rsidP="0041134D" w:rsidRDefault="0041134D" w14:paraId="14743E83" w14:textId="77777777">
      <w:pPr>
        <w:pStyle w:val="Prrafodelista"/>
        <w:numPr>
          <w:ilvl w:val="0"/>
          <w:numId w:val="3"/>
        </w:numPr>
        <w:ind w:left="426" w:hanging="426"/>
        <w:rPr>
          <w:spacing w:val="2"/>
        </w:rPr>
      </w:pPr>
      <w:r w:rsidRPr="00653C12">
        <w:rPr>
          <w:spacing w:val="2"/>
        </w:rPr>
        <w:t>El formato puede ser modificado en aquellos apartados en que así se indique.</w:t>
      </w:r>
    </w:p>
    <w:p w:rsidR="0041134D" w:rsidP="0041134D" w:rsidRDefault="0041134D" w14:paraId="4A8EDD9D" w14:textId="77777777">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rsidRPr="00653C12" w:rsidR="0041134D" w:rsidP="0041134D" w:rsidRDefault="0041134D" w14:paraId="65D8B3F3" w14:textId="77777777">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rsidRPr="00E33464" w:rsidR="006548EB" w:rsidP="006548EB" w:rsidRDefault="006548EB" w14:paraId="4B50688D" w14:textId="77777777"/>
    <w:p w:rsidRPr="00E33464" w:rsidR="006548EB" w:rsidP="006548EB" w:rsidRDefault="006548EB" w14:paraId="7E2F1060" w14:textId="77777777"/>
    <w:p w:rsidR="006548EB" w:rsidRDefault="006548EB" w14:paraId="46E59319" w14:textId="7049035D">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Pr="00CF0D82" w:rsidR="0058601C" w:rsidTr="0099495D" w14:paraId="18E31F0B" w14:textId="77777777">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rsidRPr="00CD71EA" w:rsidR="0058601C" w:rsidP="0099495D" w:rsidRDefault="0058601C" w14:paraId="3E31D5C8" w14:textId="77777777">
            <w:pPr>
              <w:jc w:val="center"/>
            </w:pPr>
            <w:r w:rsidRPr="00CD71EA">
              <w:lastRenderedPageBreak/>
              <w:t>CLASIFICACIÓN DE LA INFORMACIÓN</w:t>
            </w:r>
          </w:p>
        </w:tc>
      </w:tr>
      <w:tr w:rsidRPr="00CF0D82" w:rsidR="0058601C" w:rsidTr="0099495D" w14:paraId="0F8C8006" w14:textId="7777777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rsidRPr="00CD71EA" w:rsidR="0058601C" w:rsidP="0099495D" w:rsidRDefault="0058601C" w14:paraId="5C2AA41D" w14:textId="77777777">
            <w:pPr>
              <w:rPr>
                <w:b w:val="0"/>
                <w:bCs w:val="0"/>
              </w:rPr>
            </w:pPr>
            <w:r w:rsidRPr="00CD71EA">
              <w:rPr>
                <w:b w:val="0"/>
                <w:bCs w:val="0"/>
              </w:rPr>
              <w:t>Pública</w:t>
            </w:r>
          </w:p>
        </w:tc>
        <w:tc>
          <w:tcPr>
            <w:tcW w:w="311" w:type="pct"/>
            <w:shd w:val="clear" w:color="auto" w:fill="FFFFFF" w:themeFill="background1"/>
            <w:vAlign w:val="center"/>
          </w:tcPr>
          <w:p w:rsidRPr="00CD71EA" w:rsidR="0058601C" w:rsidP="0099495D" w:rsidRDefault="0058601C" w14:paraId="6AE6D26F"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rsidRPr="00CD71EA" w:rsidR="0058601C" w:rsidP="0099495D" w:rsidRDefault="0058601C" w14:paraId="3423EDBA"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rsidRPr="00CD71EA" w:rsidR="0058601C" w:rsidP="0099495D" w:rsidRDefault="0058601C" w14:paraId="6163C6B8" w14:textId="77777777">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rsidRPr="00CD71EA" w:rsidR="0058601C" w:rsidP="0099495D" w:rsidRDefault="0058601C" w14:paraId="4BCB6BFE" w14:textId="77777777">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rsidRPr="00AD07AF" w:rsidR="0058601C" w:rsidP="0099495D" w:rsidRDefault="0058601C" w14:paraId="55FABF5F" w14:textId="77777777">
            <w:pPr>
              <w:jc w:val="center"/>
              <w:cnfStyle w:val="000000100000" w:firstRow="0" w:lastRow="0" w:firstColumn="0" w:lastColumn="0" w:oddVBand="0" w:evenVBand="0" w:oddHBand="1" w:evenHBand="0" w:firstRowFirstColumn="0" w:firstRowLastColumn="0" w:lastRowFirstColumn="0" w:lastRowLastColumn="0"/>
            </w:pPr>
          </w:p>
        </w:tc>
      </w:tr>
    </w:tbl>
    <w:p w:rsidR="0058601C" w:rsidP="0058601C" w:rsidRDefault="0058601C" w14:paraId="1C1817DC" w14:textId="77777777">
      <w:pPr>
        <w:rPr>
          <w:bCs/>
        </w:rPr>
      </w:pPr>
    </w:p>
    <w:p w:rsidRPr="0058601C" w:rsidR="0041134D" w:rsidP="0058601C" w:rsidRDefault="0041134D" w14:paraId="53D429A6" w14:textId="2C9216C1">
      <w:pPr>
        <w:jc w:val="center"/>
        <w:rPr>
          <w:b/>
          <w:bCs/>
        </w:rPr>
      </w:pPr>
      <w:r w:rsidRPr="0058601C">
        <w:rPr>
          <w:b/>
          <w:bCs/>
        </w:rPr>
        <w:t>INFORME MENSUAL EJECUCIÓN CONTRACTUAL</w:t>
      </w:r>
    </w:p>
    <w:p w:rsidR="0041134D" w:rsidP="0041134D" w:rsidRDefault="0041134D" w14:paraId="2C48B342" w14:textId="77777777"/>
    <w:p w:rsidR="002C5827" w:rsidP="005D1FC5" w:rsidRDefault="005D1FC5" w14:paraId="6ED8D58F" w14:textId="7A6FE61A">
      <w:pPr>
        <w:ind w:left="5040" w:firstLine="720"/>
      </w:pPr>
      <w:r w:rsidRPr="65F25C5A" w:rsidR="005D1FC5">
        <w:rPr>
          <w:rFonts w:ascii="Arial" w:hAnsi="Arial" w:cs="Arial"/>
          <w:color w:val="000000" w:themeColor="text1" w:themeTint="FF" w:themeShade="FF"/>
        </w:rPr>
        <w:t xml:space="preserve">Cali, </w:t>
      </w:r>
      <w:r w:rsidRPr="65F25C5A" w:rsidR="256E67CA">
        <w:rPr>
          <w:rFonts w:ascii="Arial" w:hAnsi="Arial" w:cs="Arial"/>
          <w:color w:val="000000" w:themeColor="text1" w:themeTint="FF" w:themeShade="FF"/>
        </w:rPr>
        <w:t xml:space="preserve">junio </w:t>
      </w:r>
      <w:r w:rsidRPr="65F25C5A" w:rsidR="005D1FC5">
        <w:rPr>
          <w:rFonts w:ascii="Arial" w:hAnsi="Arial" w:cs="Arial"/>
          <w:color w:val="000000" w:themeColor="text1" w:themeTint="FF" w:themeShade="FF"/>
        </w:rPr>
        <w:t>de 2026</w:t>
      </w:r>
    </w:p>
    <w:p w:rsidR="002C5827" w:rsidP="0041134D" w:rsidRDefault="002C5827" w14:paraId="1C297454" w14:textId="77777777"/>
    <w:p w:rsidRPr="002911A7" w:rsidR="005D1FC5" w:rsidP="005D1FC5" w:rsidRDefault="005D1FC5" w14:paraId="0712AB65" w14:textId="77777777">
      <w:pPr>
        <w:pStyle w:val="Sinespaciado"/>
        <w:spacing w:after="0" w:line="240" w:lineRule="auto"/>
        <w:rPr>
          <w:rFonts w:ascii="Arial" w:hAnsi="Arial" w:cs="Arial"/>
          <w:color w:val="000000" w:themeColor="text1"/>
          <w:lang w:val="es-ES"/>
        </w:rPr>
      </w:pPr>
      <w:r w:rsidRPr="2138D9DA" w:rsidR="005D1FC5">
        <w:rPr>
          <w:rFonts w:ascii="Arial" w:hAnsi="Arial" w:cs="Arial"/>
          <w:color w:val="000000" w:themeColor="text1" w:themeTint="FF" w:themeShade="FF"/>
          <w:lang w:val="es-ES"/>
        </w:rPr>
        <w:t>Señor</w:t>
      </w:r>
    </w:p>
    <w:p w:rsidR="428ACE0D" w:rsidP="2138D9DA" w:rsidRDefault="428ACE0D" w14:paraId="2B51D711" w14:textId="795ADC91">
      <w:pPr>
        <w:pStyle w:val="Normal4"/>
        <w:pBdr>
          <w:top w:val="nil" w:color="FF000000" w:sz="0" w:space="0"/>
          <w:left w:val="nil" w:color="FF000000" w:sz="0" w:space="0"/>
          <w:bottom w:val="nil" w:color="FF000000" w:sz="0" w:space="0"/>
          <w:right w:val="nil" w:color="FF000000" w:sz="0" w:space="0"/>
          <w:between w:val="nil" w:color="FF000000" w:sz="0" w:space="0"/>
        </w:pBdr>
        <w:spacing w:after="0" w:line="240" w:lineRule="auto"/>
        <w:rPr>
          <w:rFonts w:ascii="Roboto" w:hAnsi="Roboto" w:eastAsia="Roboto" w:cs="Roboto"/>
          <w:b w:val="0"/>
          <w:bCs w:val="0"/>
          <w:i w:val="0"/>
          <w:iCs w:val="0"/>
          <w:caps w:val="0"/>
          <w:smallCaps w:val="0"/>
          <w:noProof w:val="0"/>
          <w:color w:val="000000" w:themeColor="text1" w:themeTint="FF" w:themeShade="FF"/>
          <w:sz w:val="22"/>
          <w:szCs w:val="22"/>
          <w:lang w:val="es-ES"/>
        </w:rPr>
      </w:pPr>
      <w:r w:rsidRPr="2138D9DA" w:rsidR="428ACE0D">
        <w:rPr>
          <w:rFonts w:ascii="Roboto" w:hAnsi="Roboto" w:eastAsia="Roboto" w:cs="Roboto"/>
          <w:b w:val="1"/>
          <w:bCs w:val="1"/>
          <w:i w:val="0"/>
          <w:iCs w:val="0"/>
          <w:caps w:val="0"/>
          <w:smallCaps w:val="0"/>
          <w:noProof w:val="0"/>
          <w:color w:val="000000" w:themeColor="text1" w:themeTint="FF" w:themeShade="FF"/>
          <w:sz w:val="22"/>
          <w:szCs w:val="22"/>
          <w:lang w:val="es-CO"/>
        </w:rPr>
        <w:t>CARLOS IVÁN ZULUAGA V.</w:t>
      </w:r>
    </w:p>
    <w:p w:rsidR="428ACE0D" w:rsidP="2138D9DA" w:rsidRDefault="428ACE0D" w14:paraId="4E31E604" w14:textId="748771BB">
      <w:pPr>
        <w:pStyle w:val="Normal4"/>
        <w:pBdr>
          <w:top w:val="nil" w:color="000000" w:sz="0" w:space="0"/>
          <w:left w:val="nil" w:color="000000" w:sz="0" w:space="0"/>
          <w:bottom w:val="nil" w:color="000000" w:sz="0" w:space="0"/>
          <w:right w:val="nil" w:color="000000" w:sz="0" w:space="0"/>
          <w:between w:val="nil" w:color="000000" w:sz="0" w:space="0"/>
        </w:pBd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s-ES"/>
        </w:rPr>
      </w:pPr>
      <w:r w:rsidRPr="2138D9DA" w:rsidR="428ACE0D">
        <w:rPr>
          <w:rFonts w:ascii="Arial" w:hAnsi="Arial" w:eastAsia="Arial" w:cs="Arial"/>
          <w:b w:val="0"/>
          <w:bCs w:val="0"/>
          <w:i w:val="0"/>
          <w:iCs w:val="0"/>
          <w:caps w:val="0"/>
          <w:smallCaps w:val="0"/>
          <w:noProof w:val="0"/>
          <w:color w:val="000000" w:themeColor="text1" w:themeTint="FF" w:themeShade="FF"/>
          <w:sz w:val="22"/>
          <w:szCs w:val="22"/>
          <w:lang w:val="es-CO"/>
        </w:rPr>
        <w:t>SUPERVISOR CONTRATO No. CO1.PCCNTR.9142266</w:t>
      </w:r>
    </w:p>
    <w:p w:rsidR="428ACE0D" w:rsidP="2138D9DA" w:rsidRDefault="428ACE0D" w14:paraId="4376A87B" w14:textId="587716E8">
      <w:pPr>
        <w:pStyle w:val="Normal4"/>
        <w:pBdr>
          <w:top w:val="nil" w:color="FF000000" w:sz="0" w:space="0"/>
          <w:left w:val="nil" w:color="FF000000" w:sz="0" w:space="0"/>
          <w:bottom w:val="nil" w:color="FF000000" w:sz="0" w:space="0"/>
          <w:right w:val="nil" w:color="FF000000" w:sz="0" w:space="0"/>
          <w:between w:val="nil" w:color="FF000000" w:sz="0" w:space="0"/>
        </w:pBd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s-ES"/>
        </w:rPr>
      </w:pPr>
      <w:r w:rsidRPr="2138D9DA" w:rsidR="428ACE0D">
        <w:rPr>
          <w:rFonts w:ascii="Arial" w:hAnsi="Arial" w:eastAsia="Arial" w:cs="Arial"/>
          <w:b w:val="0"/>
          <w:bCs w:val="0"/>
          <w:i w:val="0"/>
          <w:iCs w:val="0"/>
          <w:caps w:val="0"/>
          <w:smallCaps w:val="0"/>
          <w:noProof w:val="0"/>
          <w:color w:val="000000" w:themeColor="text1" w:themeTint="FF" w:themeShade="FF"/>
          <w:sz w:val="22"/>
          <w:szCs w:val="22"/>
          <w:lang w:val="es-CO"/>
        </w:rPr>
        <w:t>PROFESIONAL G06</w:t>
      </w:r>
    </w:p>
    <w:p w:rsidR="428ACE0D" w:rsidP="2138D9DA" w:rsidRDefault="428ACE0D" w14:paraId="2E71A297" w14:textId="208F1631">
      <w:pPr>
        <w:pStyle w:val="Normal4"/>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s-ES"/>
        </w:rPr>
      </w:pPr>
      <w:r w:rsidRPr="2138D9DA" w:rsidR="428ACE0D">
        <w:rPr>
          <w:rFonts w:ascii="Arial" w:hAnsi="Arial" w:eastAsia="Arial" w:cs="Arial"/>
          <w:b w:val="0"/>
          <w:bCs w:val="0"/>
          <w:i w:val="0"/>
          <w:iCs w:val="0"/>
          <w:caps w:val="0"/>
          <w:smallCaps w:val="0"/>
          <w:noProof w:val="0"/>
          <w:color w:val="000000" w:themeColor="text1" w:themeTint="FF" w:themeShade="FF"/>
          <w:sz w:val="22"/>
          <w:szCs w:val="22"/>
          <w:lang w:val="es-CO"/>
        </w:rPr>
        <w:t>Centro de la Construcción</w:t>
      </w:r>
    </w:p>
    <w:p w:rsidR="428ACE0D" w:rsidP="2138D9DA" w:rsidRDefault="428ACE0D" w14:paraId="0195FFE1" w14:textId="6A848387">
      <w:pPr>
        <w:pStyle w:val="Normal4"/>
        <w:spacing w:after="200" w:line="276" w:lineRule="auto"/>
        <w:rPr>
          <w:rFonts w:ascii="Arial" w:hAnsi="Arial" w:eastAsia="Arial" w:cs="Arial"/>
          <w:b w:val="0"/>
          <w:bCs w:val="0"/>
          <w:i w:val="0"/>
          <w:iCs w:val="0"/>
          <w:caps w:val="0"/>
          <w:smallCaps w:val="0"/>
          <w:noProof w:val="0"/>
          <w:color w:val="000000" w:themeColor="text1" w:themeTint="FF" w:themeShade="FF"/>
          <w:sz w:val="22"/>
          <w:szCs w:val="22"/>
          <w:lang w:val="es-ES"/>
        </w:rPr>
      </w:pPr>
      <w:r w:rsidRPr="2138D9DA" w:rsidR="428ACE0D">
        <w:rPr>
          <w:rFonts w:ascii="Arial" w:hAnsi="Arial" w:eastAsia="Arial" w:cs="Arial"/>
          <w:b w:val="0"/>
          <w:bCs w:val="0"/>
          <w:i w:val="0"/>
          <w:iCs w:val="0"/>
          <w:caps w:val="0"/>
          <w:smallCaps w:val="0"/>
          <w:noProof w:val="0"/>
          <w:color w:val="000000" w:themeColor="text1" w:themeTint="FF" w:themeShade="FF"/>
          <w:sz w:val="22"/>
          <w:szCs w:val="22"/>
          <w:lang w:val="es-CO"/>
        </w:rPr>
        <w:t>Cali</w:t>
      </w:r>
    </w:p>
    <w:p w:rsidR="005D1FC5" w:rsidP="2138D9DA" w:rsidRDefault="005D1FC5" w14:paraId="50A706ED" w14:textId="74AB0A30">
      <w:pPr>
        <w:pStyle w:val="Normal"/>
        <w:spacing w:line="240" w:lineRule="auto"/>
        <w:ind w:left="5103"/>
        <w:rPr>
          <w:rFonts w:ascii="Arial" w:hAnsi="Arial" w:cs="Arial"/>
          <w:color w:val="000000" w:themeColor="text1"/>
        </w:rPr>
      </w:pPr>
      <w:r w:rsidRPr="65F25C5A" w:rsidR="005D1FC5">
        <w:rPr>
          <w:rFonts w:ascii="Arial" w:hAnsi="Arial" w:cs="Arial"/>
          <w:b w:val="1"/>
          <w:bCs w:val="1"/>
          <w:color w:val="000000" w:themeColor="text1" w:themeTint="FF" w:themeShade="FF"/>
          <w:lang w:val="es-ES"/>
        </w:rPr>
        <w:t>Asunto:</w:t>
      </w:r>
      <w:r w:rsidRPr="65F25C5A" w:rsidR="005D1FC5">
        <w:rPr>
          <w:rFonts w:ascii="Arial" w:hAnsi="Arial" w:cs="Arial"/>
          <w:color w:val="000000" w:themeColor="text1" w:themeTint="FF" w:themeShade="FF"/>
          <w:lang w:val="es-ES"/>
        </w:rPr>
        <w:t xml:space="preserve"> </w:t>
      </w:r>
      <w:r w:rsidRPr="65F25C5A" w:rsidR="005D1FC5">
        <w:rPr>
          <w:rFonts w:ascii="Arial" w:hAnsi="Arial" w:cs="Arial"/>
          <w:color w:val="000000" w:themeColor="text1" w:themeTint="FF" w:themeShade="FF"/>
        </w:rPr>
        <w:t xml:space="preserve">Informe mensual de ejecución contractual </w:t>
      </w:r>
      <w:r w:rsidRPr="65F25C5A" w:rsidR="005D1FC5">
        <w:rPr>
          <w:rFonts w:ascii="Arial" w:hAnsi="Arial" w:cs="Arial"/>
          <w:color w:val="000000" w:themeColor="text1" w:themeTint="FF" w:themeShade="FF"/>
        </w:rPr>
        <w:t>mes de</w:t>
      </w:r>
      <w:r w:rsidRPr="65F25C5A" w:rsidR="005D1FC5">
        <w:rPr>
          <w:rFonts w:ascii="Arial" w:hAnsi="Arial" w:cs="Arial"/>
          <w:color w:val="000000" w:themeColor="text1" w:themeTint="FF" w:themeShade="FF"/>
        </w:rPr>
        <w:t xml:space="preserve"> </w:t>
      </w:r>
      <w:r w:rsidRPr="65F25C5A" w:rsidR="5F571900">
        <w:rPr>
          <w:rFonts w:ascii="Arial" w:hAnsi="Arial" w:cs="Arial"/>
          <w:color w:val="000000" w:themeColor="text1" w:themeTint="FF" w:themeShade="FF"/>
        </w:rPr>
        <w:t xml:space="preserve">junio </w:t>
      </w:r>
      <w:r w:rsidRPr="65F25C5A" w:rsidR="005D1FC5">
        <w:rPr>
          <w:rFonts w:ascii="Arial" w:hAnsi="Arial" w:cs="Arial"/>
          <w:color w:val="000000" w:themeColor="text1" w:themeTint="FF" w:themeShade="FF"/>
        </w:rPr>
        <w:t>de</w:t>
      </w:r>
      <w:r w:rsidRPr="65F25C5A" w:rsidR="005D1FC5">
        <w:rPr>
          <w:rFonts w:ascii="Arial" w:hAnsi="Arial" w:cs="Arial"/>
          <w:color w:val="000000" w:themeColor="text1" w:themeTint="FF" w:themeShade="FF"/>
        </w:rPr>
        <w:t xml:space="preserve"> 20</w:t>
      </w:r>
      <w:r w:rsidRPr="65F25C5A" w:rsidR="005D1FC5">
        <w:rPr>
          <w:rFonts w:ascii="Arial" w:hAnsi="Arial" w:cs="Arial"/>
          <w:color w:val="000000" w:themeColor="text1" w:themeTint="FF" w:themeShade="FF"/>
        </w:rPr>
        <w:t>26</w:t>
      </w:r>
    </w:p>
    <w:p w:rsidR="002C5827" w:rsidP="00060DF8" w:rsidRDefault="002C5827" w14:paraId="4EF84D51" w14:textId="77777777"/>
    <w:p w:rsidR="4706DF3F" w:rsidP="2138D9DA" w:rsidRDefault="4706DF3F" w14:paraId="0B61262A" w14:textId="1A5AFDC9">
      <w:pPr>
        <w:pStyle w:val="Normal4"/>
        <w:pBdr>
          <w:top w:val="nil" w:color="000000" w:sz="0" w:space="0"/>
          <w:left w:val="nil" w:color="000000" w:sz="0" w:space="0"/>
          <w:bottom w:val="nil" w:color="000000" w:sz="0" w:space="0"/>
          <w:right w:val="nil" w:color="000000" w:sz="0" w:space="0"/>
          <w:between w:val="nil" w:color="000000" w:sz="0" w:space="0"/>
        </w:pBdr>
        <w:spacing w:after="0" w:line="240" w:lineRule="auto"/>
        <w:jc w:val="both"/>
        <w:rPr>
          <w:rFonts w:ascii="Arial" w:hAnsi="Arial" w:eastAsia="Arial" w:cs="Arial"/>
          <w:noProof w:val="0"/>
          <w:sz w:val="22"/>
          <w:szCs w:val="22"/>
          <w:lang w:val="es-CO"/>
        </w:rPr>
      </w:pPr>
      <w:r w:rsidRPr="2138D9DA" w:rsidR="4706DF3F">
        <w:rPr>
          <w:rFonts w:ascii="Arial" w:hAnsi="Arial" w:eastAsia="Arial" w:cs="Arial"/>
          <w:b w:val="1"/>
          <w:bCs w:val="1"/>
          <w:i w:val="0"/>
          <w:iCs w:val="0"/>
          <w:caps w:val="0"/>
          <w:smallCaps w:val="0"/>
          <w:noProof w:val="0"/>
          <w:color w:val="000000" w:themeColor="text1" w:themeTint="FF" w:themeShade="FF"/>
          <w:sz w:val="22"/>
          <w:szCs w:val="22"/>
          <w:lang w:val="es-CO"/>
        </w:rPr>
        <w:t>Referencia:</w:t>
      </w:r>
      <w:r w:rsidRPr="2138D9DA" w:rsidR="4706DF3F">
        <w:rPr>
          <w:rFonts w:ascii="Arial" w:hAnsi="Arial" w:eastAsia="Arial" w:cs="Arial"/>
          <w:b w:val="0"/>
          <w:bCs w:val="0"/>
          <w:i w:val="0"/>
          <w:iCs w:val="0"/>
          <w:caps w:val="0"/>
          <w:smallCaps w:val="0"/>
          <w:noProof w:val="0"/>
          <w:color w:val="000000" w:themeColor="text1" w:themeTint="FF" w:themeShade="FF"/>
          <w:sz w:val="22"/>
          <w:szCs w:val="22"/>
          <w:lang w:val="es-CO"/>
        </w:rPr>
        <w:t xml:space="preserve"> CO1.PCCNTR.9142266</w:t>
      </w:r>
      <w:r w:rsidRPr="2138D9DA" w:rsidR="4706DF3F">
        <w:rPr>
          <w:rFonts w:ascii="Arial" w:hAnsi="Arial" w:eastAsia="Arial" w:cs="Arial"/>
          <w:b w:val="0"/>
          <w:bCs w:val="0"/>
          <w:i w:val="0"/>
          <w:iCs w:val="0"/>
          <w:caps w:val="0"/>
          <w:smallCaps w:val="0"/>
          <w:noProof w:val="0"/>
          <w:color w:val="000000" w:themeColor="text1" w:themeTint="FF" w:themeShade="FF"/>
          <w:sz w:val="18"/>
          <w:szCs w:val="18"/>
          <w:lang w:val="es-CO"/>
        </w:rPr>
        <w:t xml:space="preserve"> </w:t>
      </w:r>
      <w:r w:rsidRPr="2138D9DA" w:rsidR="4706DF3F">
        <w:rPr>
          <w:rFonts w:ascii="Arial" w:hAnsi="Arial" w:eastAsia="Arial" w:cs="Arial"/>
          <w:b w:val="0"/>
          <w:bCs w:val="0"/>
          <w:i w:val="0"/>
          <w:iCs w:val="0"/>
          <w:caps w:val="0"/>
          <w:smallCaps w:val="0"/>
          <w:noProof w:val="0"/>
          <w:color w:val="000000" w:themeColor="text1" w:themeTint="FF" w:themeShade="FF"/>
          <w:sz w:val="22"/>
          <w:szCs w:val="22"/>
          <w:lang w:val="es-CO"/>
        </w:rPr>
        <w:t>del año 2026</w:t>
      </w:r>
    </w:p>
    <w:p w:rsidR="2138D9DA" w:rsidP="2138D9DA" w:rsidRDefault="2138D9DA" w14:paraId="35F0AAD5" w14:textId="7156B9F1">
      <w:pPr>
        <w:pStyle w:val="Normal4"/>
        <w:pBdr>
          <w:top w:val="nil" w:color="000000" w:sz="0" w:space="0"/>
          <w:left w:val="nil" w:color="000000" w:sz="0" w:space="0"/>
          <w:bottom w:val="nil" w:color="000000" w:sz="0" w:space="0"/>
          <w:right w:val="nil" w:color="000000" w:sz="0" w:space="0"/>
          <w:between w:val="nil" w:color="000000" w:sz="0" w:space="0"/>
        </w:pBd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4706DF3F" w:rsidP="2138D9DA" w:rsidRDefault="4706DF3F" w14:paraId="3D737F02" w14:textId="741F7786">
      <w:pPr>
        <w:pStyle w:val="Normal4"/>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2138D9DA" w:rsidR="4706DF3F">
        <w:rPr>
          <w:rFonts w:ascii="Arial" w:hAnsi="Arial" w:eastAsia="Arial" w:cs="Arial"/>
          <w:b w:val="0"/>
          <w:bCs w:val="0"/>
          <w:i w:val="0"/>
          <w:iCs w:val="0"/>
          <w:caps w:val="0"/>
          <w:smallCaps w:val="0"/>
          <w:noProof w:val="0"/>
          <w:color w:val="000000" w:themeColor="text1" w:themeTint="FF" w:themeShade="FF"/>
          <w:sz w:val="22"/>
          <w:szCs w:val="22"/>
          <w:lang w:val="es-CO"/>
        </w:rPr>
        <w:t xml:space="preserve">Jonatan Velasco García, identificado con la cédula de ciudadanía No. 16.932.048 de Cali, en mi calidad de Contratista del SENA, en el Centro de la Construcción, en cumplimiento del Contrato de Prestación de Servicios de la referencia, a continuación, presento el Informe de actividades realizadas en el mes objeto de cobro. </w:t>
      </w:r>
    </w:p>
    <w:p w:rsidR="2138D9DA" w:rsidP="2138D9DA" w:rsidRDefault="2138D9DA" w14:paraId="7B01A53F" w14:textId="4A8C1CD5">
      <w:pPr>
        <w:pBdr>
          <w:top w:val="nil" w:color="FF000000" w:sz="0" w:space="0"/>
          <w:left w:val="nil" w:color="FF000000" w:sz="0" w:space="0"/>
          <w:bottom w:val="nil" w:color="FF000000" w:sz="0" w:space="0"/>
          <w:right w:val="nil" w:color="FF000000" w:sz="0" w:space="0"/>
          <w:between w:val="nil" w:color="FF000000" w:sz="0" w:space="0"/>
        </w:pBd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4706DF3F" w:rsidP="2138D9DA" w:rsidRDefault="4706DF3F" w14:paraId="129DF0FA" w14:textId="23B76C37">
      <w:pPr>
        <w:pStyle w:val="Normal4"/>
        <w:pBdr>
          <w:top w:val="nil" w:color="000000" w:sz="0" w:space="0"/>
          <w:left w:val="nil" w:color="000000" w:sz="0" w:space="0"/>
          <w:bottom w:val="nil" w:color="000000" w:sz="0" w:space="0"/>
          <w:right w:val="nil" w:color="000000" w:sz="0" w:space="0"/>
          <w:between w:val="nil" w:color="000000" w:sz="0" w:space="0"/>
        </w:pBd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2138D9DA" w:rsidR="4706DF3F">
        <w:rPr>
          <w:rFonts w:ascii="Arial" w:hAnsi="Arial" w:eastAsia="Arial" w:cs="Arial"/>
          <w:b w:val="1"/>
          <w:bCs w:val="1"/>
          <w:i w:val="0"/>
          <w:iCs w:val="0"/>
          <w:caps w:val="0"/>
          <w:smallCaps w:val="0"/>
          <w:noProof w:val="0"/>
          <w:color w:val="000000" w:themeColor="text1" w:themeTint="FF" w:themeShade="FF"/>
          <w:sz w:val="22"/>
          <w:szCs w:val="22"/>
          <w:lang w:val="es-CO"/>
        </w:rPr>
        <w:t>Valor y forma de Pago</w:t>
      </w:r>
      <w:r w:rsidRPr="2138D9DA" w:rsidR="4706DF3F">
        <w:rPr>
          <w:rFonts w:ascii="Arial" w:hAnsi="Arial" w:eastAsia="Arial" w:cs="Arial"/>
          <w:b w:val="0"/>
          <w:bCs w:val="0"/>
          <w:i w:val="0"/>
          <w:iCs w:val="0"/>
          <w:caps w:val="0"/>
          <w:smallCaps w:val="0"/>
          <w:noProof w:val="0"/>
          <w:color w:val="000000" w:themeColor="text1" w:themeTint="FF" w:themeShade="FF"/>
          <w:sz w:val="22"/>
          <w:szCs w:val="22"/>
          <w:lang w:val="es-CO"/>
        </w:rPr>
        <w:t>: El valor del contrato es $ 49.112.053 m/cte. Esta suma será pagada por el SENA al contratista de la siguiente manera: a) Una (01) cuota por el mes de febrero por valor de $ 4.579.580 m/cte. b) nueve (09) cuotas iguales de marzo a noviembre por valor de $ 4.737.497 m/cte. c) una (01) cuota por el mes de diciembre por valor de $ 1.895.000 m/cte. cada una</w:t>
      </w:r>
    </w:p>
    <w:p w:rsidR="2138D9DA" w:rsidP="2138D9DA" w:rsidRDefault="2138D9DA" w14:paraId="7961714F" w14:textId="2AC71C4B">
      <w:pPr>
        <w:pBdr>
          <w:top w:val="nil" w:color="FF000000" w:sz="0" w:space="0"/>
          <w:left w:val="nil" w:color="FF000000" w:sz="0" w:space="0"/>
          <w:bottom w:val="nil" w:color="FF000000" w:sz="0" w:space="0"/>
          <w:right w:val="nil" w:color="FF000000" w:sz="0" w:space="0"/>
          <w:between w:val="nil" w:color="FF000000" w:sz="0" w:space="0"/>
        </w:pBd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4706DF3F" w:rsidP="2138D9DA" w:rsidRDefault="4706DF3F" w14:paraId="21C59D84" w14:textId="51124C01">
      <w:pPr>
        <w:pStyle w:val="Normal4"/>
        <w:pBdr>
          <w:top w:val="nil" w:color="000000" w:sz="0" w:space="0"/>
          <w:left w:val="nil" w:color="000000" w:sz="0" w:space="0"/>
          <w:bottom w:val="nil" w:color="000000" w:sz="0" w:space="0"/>
          <w:right w:val="nil" w:color="000000" w:sz="0" w:space="0"/>
          <w:between w:val="nil" w:color="000000" w:sz="0" w:space="0"/>
        </w:pBd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s-CO"/>
        </w:rPr>
      </w:pPr>
      <w:r w:rsidRPr="2138D9DA" w:rsidR="4706DF3F">
        <w:rPr>
          <w:rFonts w:ascii="Arial" w:hAnsi="Arial" w:eastAsia="Arial" w:cs="Arial"/>
          <w:b w:val="1"/>
          <w:bCs w:val="1"/>
          <w:i w:val="0"/>
          <w:iCs w:val="0"/>
          <w:caps w:val="0"/>
          <w:smallCaps w:val="0"/>
          <w:noProof w:val="0"/>
          <w:color w:val="000000" w:themeColor="text1" w:themeTint="FF" w:themeShade="FF"/>
          <w:sz w:val="22"/>
          <w:szCs w:val="22"/>
          <w:lang w:val="es-CO"/>
        </w:rPr>
        <w:t>Plazo:</w:t>
      </w:r>
      <w:r w:rsidRPr="2138D9DA" w:rsidR="4706DF3F">
        <w:rPr>
          <w:rFonts w:ascii="Arial" w:hAnsi="Arial" w:eastAsia="Arial" w:cs="Arial"/>
          <w:b w:val="0"/>
          <w:bCs w:val="0"/>
          <w:i w:val="0"/>
          <w:iCs w:val="0"/>
          <w:caps w:val="0"/>
          <w:smallCaps w:val="0"/>
          <w:noProof w:val="0"/>
          <w:color w:val="000000" w:themeColor="text1" w:themeTint="FF" w:themeShade="FF"/>
          <w:sz w:val="22"/>
          <w:szCs w:val="22"/>
          <w:lang w:val="es-CO"/>
        </w:rPr>
        <w:t xml:space="preserve"> 10 meses y 11 dias, hasta el 12 diciembre 2026</w:t>
      </w:r>
    </w:p>
    <w:p w:rsidR="2138D9DA" w:rsidP="2138D9DA" w:rsidRDefault="2138D9DA" w14:paraId="77C97FFC" w14:textId="772362B6">
      <w:pPr>
        <w:spacing w:line="240" w:lineRule="auto"/>
        <w:ind w:left="4320" w:firstLine="720"/>
        <w:rPr>
          <w:rFonts w:ascii="Arial" w:hAnsi="Arial" w:cs="Arial"/>
        </w:rPr>
      </w:pPr>
    </w:p>
    <w:p w:rsidRPr="008D4206" w:rsidR="00BE0204" w:rsidP="002C3C0A" w:rsidRDefault="00BE0204" w14:paraId="4F2C0141" w14:textId="77777777"/>
    <w:p w:rsidRPr="005D1FC5" w:rsidR="005D1FC5" w:rsidP="005D1FC5" w:rsidRDefault="002C3C0A" w14:paraId="273AD1C0" w14:textId="168D6F85">
      <w:pPr>
        <w:spacing w:line="240" w:lineRule="auto"/>
      </w:pPr>
      <w:r w:rsidRPr="005D1FC5">
        <w:rPr>
          <w:b/>
        </w:rPr>
        <w:t>Objeto</w:t>
      </w:r>
      <w:r w:rsidRPr="005D1FC5">
        <w:t xml:space="preserve">: </w:t>
      </w:r>
      <w:r w:rsidRPr="005D1FC5" w:rsidR="005D1FC5">
        <w:t>INSTRUCTOR: PRESTACIÓN DE SERVICIOS PROFESIONALES DE CARÁCTER TEMPORAL DE INSTRUCTORES PARA IMPARTIR FORMACIÓN PROFESIONAL INTEGRAL EN EL ÁREA DE ANALISIS Y DESARROLLO DE SOFTWARE. DE LOS DIFERENTES PROGRAMAS DE FORMACIÓN TITULADA Y COMPLEMENTARIA DEL CENTRO DE LA CONSTRUCCION PARA LA VIGENCIA 2026</w:t>
      </w:r>
    </w:p>
    <w:p w:rsidR="002C3C0A" w:rsidP="00B36340" w:rsidRDefault="002C3C0A" w14:paraId="23A5C7A8" w14:textId="28593745"/>
    <w:p w:rsidR="00BE0204" w:rsidP="00B36340" w:rsidRDefault="00BE0204" w14:paraId="391CC8CC" w14:textId="5478777D"/>
    <w:p w:rsidR="000C7E32" w:rsidP="00B36340" w:rsidRDefault="000C7E32" w14:paraId="2C8CE0CF" w14:textId="620588FD"/>
    <w:p w:rsidR="000C7E32" w:rsidP="00B36340" w:rsidRDefault="000C7E32" w14:paraId="09654B86" w14:textId="6112CE42"/>
    <w:p w:rsidR="000C7E32" w:rsidP="00B36340" w:rsidRDefault="000C7E32" w14:paraId="297F9803" w14:textId="61D22880"/>
    <w:p w:rsidR="000C7E32" w:rsidP="00B36340" w:rsidRDefault="000C7E32" w14:paraId="5668B427" w14:textId="260B0518"/>
    <w:p w:rsidR="000C7E32" w:rsidP="00B36340" w:rsidRDefault="000C7E32" w14:paraId="0FCF267D" w14:textId="694F5D8F"/>
    <w:p w:rsidRPr="00B36340" w:rsidR="000C7E32" w:rsidP="00B36340" w:rsidRDefault="00B36340" w14:paraId="2F8BC3DB" w14:textId="3B7A6700">
      <w:pPr>
        <w:rPr>
          <w:b/>
          <w:bCs/>
        </w:rPr>
      </w:pPr>
      <w:r w:rsidRPr="00B36340">
        <w:rPr>
          <w:b/>
          <w:bCs/>
        </w:rPr>
        <w:lastRenderedPageBreak/>
        <w:t>Ejecución mensual de actividades</w:t>
      </w:r>
    </w:p>
    <w:p w:rsidR="00942F1C" w:rsidP="005D32BC" w:rsidRDefault="00942F1C" w14:paraId="053CECB2" w14:textId="77777777"/>
    <w:tbl>
      <w:tblPr>
        <w:tblStyle w:val="Tablaconcuadrcula"/>
        <w:tblW w:w="9385" w:type="dxa"/>
        <w:tblInd w:w="108" w:type="dxa"/>
        <w:tblLook w:val="04A0" w:firstRow="1" w:lastRow="0" w:firstColumn="1" w:lastColumn="0" w:noHBand="0" w:noVBand="1"/>
      </w:tblPr>
      <w:tblGrid>
        <w:gridCol w:w="1598"/>
        <w:gridCol w:w="2446"/>
        <w:gridCol w:w="2365"/>
        <w:gridCol w:w="2976"/>
      </w:tblGrid>
      <w:tr w:rsidRPr="008B1625" w:rsidR="007C3C10" w:rsidTr="2138D9DA" w14:paraId="2E604AAB" w14:textId="77777777">
        <w:trPr>
          <w:trHeight w:val="329"/>
        </w:trPr>
        <w:tc>
          <w:tcPr>
            <w:tcW w:w="1598" w:type="dxa"/>
            <w:tcMar/>
            <w:vAlign w:val="bottom"/>
          </w:tcPr>
          <w:p w:rsidR="2138D9DA" w:rsidP="2138D9DA" w:rsidRDefault="2138D9DA" w14:paraId="39D71EBB" w14:textId="5143AD22">
            <w:pPr>
              <w:pStyle w:val="Sinespaciado"/>
              <w:spacing w:line="48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1"/>
                <w:bCs w:val="1"/>
                <w:i w:val="0"/>
                <w:iCs w:val="0"/>
                <w:caps w:val="0"/>
                <w:smallCaps w:val="0"/>
                <w:color w:val="000000" w:themeColor="text1" w:themeTint="FF" w:themeShade="FF"/>
                <w:sz w:val="21"/>
                <w:szCs w:val="21"/>
                <w:lang w:val="es-CO"/>
              </w:rPr>
              <w:t>No</w:t>
            </w:r>
          </w:p>
        </w:tc>
        <w:tc>
          <w:tcPr>
            <w:tcW w:w="2446" w:type="dxa"/>
            <w:tcMar/>
            <w:vAlign w:val="bottom"/>
          </w:tcPr>
          <w:p w:rsidR="2138D9DA" w:rsidP="2138D9DA" w:rsidRDefault="2138D9DA" w14:paraId="1FCED63D" w14:textId="47173DF1">
            <w:pPr>
              <w:pStyle w:val="Sinespaciado"/>
              <w:spacing w:line="48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1"/>
                <w:bCs w:val="1"/>
                <w:i w:val="0"/>
                <w:iCs w:val="0"/>
                <w:caps w:val="0"/>
                <w:smallCaps w:val="0"/>
                <w:color w:val="000000" w:themeColor="text1" w:themeTint="FF" w:themeShade="FF"/>
                <w:sz w:val="21"/>
                <w:szCs w:val="21"/>
                <w:lang w:val="es-CO"/>
              </w:rPr>
              <w:t>Obligaciones</w:t>
            </w:r>
          </w:p>
        </w:tc>
        <w:tc>
          <w:tcPr>
            <w:tcW w:w="2365" w:type="dxa"/>
            <w:tcMar/>
            <w:vAlign w:val="bottom"/>
          </w:tcPr>
          <w:p w:rsidR="2138D9DA" w:rsidP="2138D9DA" w:rsidRDefault="2138D9DA" w14:paraId="07F759C7" w14:textId="11451537">
            <w:pPr>
              <w:pStyle w:val="Sinespaciado"/>
              <w:spacing w:line="48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1"/>
                <w:bCs w:val="1"/>
                <w:i w:val="0"/>
                <w:iCs w:val="0"/>
                <w:caps w:val="0"/>
                <w:smallCaps w:val="0"/>
                <w:color w:val="000000" w:themeColor="text1" w:themeTint="FF" w:themeShade="FF"/>
                <w:sz w:val="21"/>
                <w:szCs w:val="21"/>
                <w:lang w:val="es-CO"/>
              </w:rPr>
              <w:t>Acciones realizadas</w:t>
            </w:r>
          </w:p>
        </w:tc>
        <w:tc>
          <w:tcPr>
            <w:tcW w:w="2976" w:type="dxa"/>
            <w:tcMar/>
            <w:vAlign w:val="bottom"/>
          </w:tcPr>
          <w:p w:rsidR="2138D9DA" w:rsidP="2138D9DA" w:rsidRDefault="2138D9DA" w14:paraId="4A7EA02A" w14:textId="29D415BA">
            <w:pPr>
              <w:pStyle w:val="Sinespaciado"/>
              <w:spacing w:line="48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1"/>
                <w:bCs w:val="1"/>
                <w:i w:val="0"/>
                <w:iCs w:val="0"/>
                <w:caps w:val="0"/>
                <w:smallCaps w:val="0"/>
                <w:color w:val="000000" w:themeColor="text1" w:themeTint="FF" w:themeShade="FF"/>
                <w:sz w:val="21"/>
                <w:szCs w:val="21"/>
                <w:lang w:val="es-CO"/>
              </w:rPr>
              <w:t>Evidencias</w:t>
            </w:r>
          </w:p>
        </w:tc>
      </w:tr>
      <w:tr w:rsidRPr="008B1625" w:rsidR="007C3C10" w:rsidTr="2138D9DA" w14:paraId="2D1DAB94" w14:textId="77777777">
        <w:trPr>
          <w:trHeight w:val="1658"/>
        </w:trPr>
        <w:tc>
          <w:tcPr>
            <w:tcW w:w="1598" w:type="dxa"/>
            <w:tcMar/>
          </w:tcPr>
          <w:p w:rsidR="2138D9DA" w:rsidP="2138D9DA" w:rsidRDefault="2138D9DA" w14:paraId="711AA275" w14:textId="1AA96900">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1</w:t>
            </w:r>
          </w:p>
        </w:tc>
        <w:tc>
          <w:tcPr>
            <w:tcW w:w="2446" w:type="dxa"/>
            <w:tcMar/>
          </w:tcPr>
          <w:p w:rsidR="2138D9DA" w:rsidP="2138D9DA" w:rsidRDefault="2138D9DA" w14:paraId="4762E062" w14:textId="36F4A203">
            <w:pPr>
              <w:pStyle w:val="TableParagraph"/>
              <w:widowControl w:val="0"/>
              <w:spacing w:before="1" w:after="0" w:line="240" w:lineRule="auto"/>
              <w:ind w:left="111"/>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ES"/>
              </w:rPr>
              <w:t>Participar en la planeación de los procesos formativos de acuerdo con los lineamientos institucionales, para el área temática del objeto contractual.</w:t>
            </w:r>
          </w:p>
        </w:tc>
        <w:tc>
          <w:tcPr>
            <w:tcW w:w="2365" w:type="dxa"/>
            <w:tcMar/>
          </w:tcPr>
          <w:p w:rsidR="2138D9DA" w:rsidP="2138D9DA" w:rsidRDefault="2138D9DA" w14:paraId="7D28E886" w14:textId="7D26FFC9">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p w:rsidR="2138D9DA" w:rsidP="2138D9DA" w:rsidRDefault="2138D9DA" w14:paraId="26F7D1B3" w14:textId="586099AE">
            <w:pPr>
              <w:spacing w:after="0" w:line="240" w:lineRule="auto"/>
              <w:rPr>
                <w:rFonts w:ascii="Arial" w:hAnsi="Arial" w:eastAsia="Arial" w:cs="Arial"/>
                <w:b w:val="0"/>
                <w:bCs w:val="0"/>
                <w:i w:val="0"/>
                <w:iCs w:val="0"/>
                <w:caps w:val="0"/>
                <w:smallCaps w:val="0"/>
                <w:color w:val="000000" w:themeColor="text1" w:themeTint="FF" w:themeShade="FF"/>
                <w:sz w:val="18"/>
                <w:szCs w:val="18"/>
              </w:rPr>
            </w:pPr>
          </w:p>
        </w:tc>
        <w:tc>
          <w:tcPr>
            <w:tcW w:w="2976" w:type="dxa"/>
            <w:tcMar/>
          </w:tcPr>
          <w:p w:rsidR="2138D9DA" w:rsidP="2138D9DA" w:rsidRDefault="2138D9DA" w14:paraId="72E5DEB2" w14:textId="1B4BFEA9">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p w:rsidR="2138D9DA" w:rsidP="2138D9DA" w:rsidRDefault="2138D9DA" w14:paraId="3379C09C" w14:textId="3CB8423A">
            <w:pPr>
              <w:spacing w:after="0" w:line="240" w:lineRule="auto"/>
              <w:ind w:right="-115"/>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64642349" w14:textId="77777777">
        <w:trPr>
          <w:trHeight w:val="5235"/>
        </w:trPr>
        <w:tc>
          <w:tcPr>
            <w:tcW w:w="1598" w:type="dxa"/>
            <w:tcMar/>
          </w:tcPr>
          <w:p w:rsidR="2138D9DA" w:rsidP="2138D9DA" w:rsidRDefault="2138D9DA" w14:paraId="41577402" w14:textId="6E96BCC1">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2</w:t>
            </w:r>
          </w:p>
        </w:tc>
        <w:tc>
          <w:tcPr>
            <w:tcW w:w="2446" w:type="dxa"/>
            <w:tcMar/>
          </w:tcPr>
          <w:p w:rsidR="2138D9DA" w:rsidP="2138D9DA" w:rsidRDefault="2138D9DA" w14:paraId="562FED11" w14:textId="04D9C114">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365" w:type="dxa"/>
            <w:tcMar/>
          </w:tcPr>
          <w:p w:rsidR="2138D9DA" w:rsidP="2138D9DA" w:rsidRDefault="2138D9DA" w14:paraId="0873FBB6" w14:textId="1E9E4DFA">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 xml:space="preserve"> Reuniones de área de desarrollo curricular</w:t>
            </w:r>
          </w:p>
        </w:tc>
        <w:tc>
          <w:tcPr>
            <w:tcW w:w="2976" w:type="dxa"/>
            <w:tcMar/>
          </w:tcPr>
          <w:p w:rsidR="2138D9DA" w:rsidP="2138D9DA" w:rsidRDefault="2138D9DA" w14:paraId="175837E4" w14:textId="78A4C9E1">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Actas de reuniones</w:t>
            </w:r>
          </w:p>
          <w:p w:rsidR="2138D9DA" w:rsidP="2138D9DA" w:rsidRDefault="2138D9DA" w14:paraId="4F22F875" w14:textId="0EE8E176">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Grabación de las reuniones</w:t>
            </w:r>
          </w:p>
        </w:tc>
      </w:tr>
      <w:tr w:rsidRPr="008B1625" w:rsidR="007C3C10" w:rsidTr="2138D9DA" w14:paraId="7E08159D" w14:textId="77777777">
        <w:trPr>
          <w:trHeight w:val="1116"/>
        </w:trPr>
        <w:tc>
          <w:tcPr>
            <w:tcW w:w="1598" w:type="dxa"/>
            <w:tcMar/>
          </w:tcPr>
          <w:p w:rsidR="2138D9DA" w:rsidP="2138D9DA" w:rsidRDefault="2138D9DA" w14:paraId="01CC6C0E" w14:textId="400A5B75">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3</w:t>
            </w:r>
          </w:p>
        </w:tc>
        <w:tc>
          <w:tcPr>
            <w:tcW w:w="2446" w:type="dxa"/>
            <w:tcMar/>
          </w:tcPr>
          <w:p w:rsidR="2138D9DA" w:rsidP="2138D9DA" w:rsidRDefault="2138D9DA" w14:paraId="5594FE02" w14:textId="23BC2895">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Evaluar los aprendizajes previos correspondientes a las fichas asignadas, de acuerdo con los procedimientos, plazos y herramientas tecnológicas que la entidad defina.</w:t>
            </w:r>
          </w:p>
        </w:tc>
        <w:tc>
          <w:tcPr>
            <w:tcW w:w="2365" w:type="dxa"/>
            <w:tcMar/>
          </w:tcPr>
          <w:p w:rsidR="2138D9DA" w:rsidP="2138D9DA" w:rsidRDefault="2138D9DA" w14:paraId="14E4EEDC" w14:textId="54FAF5A5">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399D6480" w14:textId="43D4E0DD">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tc>
      </w:tr>
      <w:tr w:rsidRPr="008B1625" w:rsidR="007C3C10" w:rsidTr="2138D9DA" w14:paraId="40F0F110" w14:textId="77777777">
        <w:trPr>
          <w:trHeight w:val="1116"/>
        </w:trPr>
        <w:tc>
          <w:tcPr>
            <w:tcW w:w="1598" w:type="dxa"/>
            <w:tcMar/>
          </w:tcPr>
          <w:p w:rsidR="2138D9DA" w:rsidP="2138D9DA" w:rsidRDefault="2138D9DA" w14:paraId="7F404E1B" w14:textId="4F3DFA63">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4</w:t>
            </w:r>
          </w:p>
        </w:tc>
        <w:tc>
          <w:tcPr>
            <w:tcW w:w="2446" w:type="dxa"/>
            <w:tcMar/>
          </w:tcPr>
          <w:p w:rsidR="2138D9DA" w:rsidP="2138D9DA" w:rsidRDefault="2138D9DA" w14:paraId="7BA80463" w14:textId="4DC2291D">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365" w:type="dxa"/>
            <w:tcMar/>
          </w:tcPr>
          <w:p w:rsidR="2138D9DA" w:rsidP="2138D9DA" w:rsidRDefault="2138D9DA" w14:paraId="28949161" w14:textId="0C0211AA">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Se realiza formación de la ficha  2547391</w:t>
            </w:r>
          </w:p>
        </w:tc>
        <w:tc>
          <w:tcPr>
            <w:tcW w:w="2976" w:type="dxa"/>
            <w:tcMar/>
          </w:tcPr>
          <w:p w:rsidR="2138D9DA" w:rsidP="2138D9DA" w:rsidRDefault="2138D9DA" w14:paraId="5C438374" w14:textId="285152DA">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 xml:space="preserve">Macro de Programación </w:t>
            </w:r>
          </w:p>
          <w:p w:rsidR="2138D9DA" w:rsidP="2138D9DA" w:rsidRDefault="2138D9DA" w14:paraId="7203AD43" w14:textId="6BDEE89F">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Grabación de sesiones en línea</w:t>
            </w:r>
          </w:p>
          <w:p w:rsidR="2138D9DA" w:rsidP="2138D9DA" w:rsidRDefault="2138D9DA" w14:paraId="3D392C81" w14:textId="762878D0">
            <w:pPr>
              <w:spacing w:after="0" w:line="240" w:lineRule="auto"/>
              <w:ind w:right="-115"/>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700D937F" w14:textId="77777777">
        <w:trPr>
          <w:trHeight w:val="212"/>
        </w:trPr>
        <w:tc>
          <w:tcPr>
            <w:tcW w:w="1598" w:type="dxa"/>
            <w:tcMar/>
          </w:tcPr>
          <w:p w:rsidR="2138D9DA" w:rsidP="2138D9DA" w:rsidRDefault="2138D9DA" w14:paraId="6DEE9994" w14:textId="1523A21B">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5</w:t>
            </w:r>
          </w:p>
        </w:tc>
        <w:tc>
          <w:tcPr>
            <w:tcW w:w="2446" w:type="dxa"/>
            <w:tcMar/>
          </w:tcPr>
          <w:p w:rsidR="2138D9DA" w:rsidP="2138D9DA" w:rsidRDefault="2138D9DA" w14:paraId="1B04ED3A" w14:textId="128F881F">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Participar bajo previa autorización en proyectos de investigación o innovación técnica y/o pedagógica alineados con las políticas de SENNOVA.</w:t>
            </w:r>
          </w:p>
        </w:tc>
        <w:tc>
          <w:tcPr>
            <w:tcW w:w="2365" w:type="dxa"/>
            <w:tcMar/>
          </w:tcPr>
          <w:p w:rsidR="2138D9DA" w:rsidP="2138D9DA" w:rsidRDefault="2138D9DA" w14:paraId="70208A4E" w14:textId="033269A6">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74942766" w14:textId="2C6D408F">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p w:rsidR="2138D9DA" w:rsidP="2138D9DA" w:rsidRDefault="2138D9DA" w14:paraId="1E53FC73" w14:textId="06994275">
            <w:pPr>
              <w:spacing w:after="0" w:line="240" w:lineRule="auto"/>
              <w:ind w:left="141" w:right="-115"/>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5BD66980" w14:textId="77777777">
        <w:trPr>
          <w:trHeight w:val="212"/>
        </w:trPr>
        <w:tc>
          <w:tcPr>
            <w:tcW w:w="1598" w:type="dxa"/>
            <w:tcMar/>
          </w:tcPr>
          <w:p w:rsidR="2138D9DA" w:rsidP="2138D9DA" w:rsidRDefault="2138D9DA" w14:paraId="43A636C7" w14:textId="66054383">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6</w:t>
            </w:r>
          </w:p>
        </w:tc>
        <w:tc>
          <w:tcPr>
            <w:tcW w:w="2446" w:type="dxa"/>
            <w:tcMar/>
          </w:tcPr>
          <w:p w:rsidR="2138D9DA" w:rsidP="2138D9DA" w:rsidRDefault="2138D9DA" w14:paraId="485C0AE6" w14:textId="122318CD">
            <w:pPr>
              <w:pStyle w:val="TableParagraph"/>
              <w:widowControl w:val="0"/>
              <w:spacing w:after="0" w:line="240" w:lineRule="auto"/>
              <w:ind w:right="112"/>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ES"/>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365" w:type="dxa"/>
            <w:tcMar/>
          </w:tcPr>
          <w:p w:rsidR="2138D9DA" w:rsidP="2138D9DA" w:rsidRDefault="2138D9DA" w14:paraId="79012994" w14:textId="35A7F84F">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7FDE28DB" w14:textId="7CE622A5">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p w:rsidR="2138D9DA" w:rsidP="2138D9DA" w:rsidRDefault="2138D9DA" w14:paraId="0C51FFB9" w14:textId="024048FF">
            <w:pPr>
              <w:spacing w:after="0" w:line="240" w:lineRule="auto"/>
              <w:ind w:left="141" w:right="-115"/>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2395FC88" w14:textId="77777777">
        <w:trPr>
          <w:trHeight w:val="4519"/>
        </w:trPr>
        <w:tc>
          <w:tcPr>
            <w:tcW w:w="1598" w:type="dxa"/>
            <w:tcMar/>
          </w:tcPr>
          <w:p w:rsidR="2138D9DA" w:rsidP="2138D9DA" w:rsidRDefault="2138D9DA" w14:paraId="459D1F33" w14:textId="246428AB">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7</w:t>
            </w:r>
          </w:p>
        </w:tc>
        <w:tc>
          <w:tcPr>
            <w:tcW w:w="2446" w:type="dxa"/>
            <w:tcMar/>
          </w:tcPr>
          <w:p w:rsidR="2138D9DA" w:rsidP="2138D9DA" w:rsidRDefault="2138D9DA" w14:paraId="4DD6B2F6" w14:textId="3EDF2DC8">
            <w:pPr>
              <w:pStyle w:val="TableParagraph"/>
              <w:widowControl w:val="0"/>
              <w:spacing w:before="2" w:after="0" w:line="240" w:lineRule="auto"/>
              <w:ind w:right="110"/>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ES"/>
              </w:rPr>
              <w:t>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365" w:type="dxa"/>
            <w:tcMar/>
          </w:tcPr>
          <w:p w:rsidR="2138D9DA" w:rsidP="2138D9DA" w:rsidRDefault="2138D9DA" w14:paraId="7C9C22A8" w14:textId="5EE34DB7">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2BDCE83F" w14:textId="0E6F57AF">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p w:rsidR="2138D9DA" w:rsidP="2138D9DA" w:rsidRDefault="2138D9DA" w14:paraId="45CAD8CB" w14:textId="289C7D3A">
            <w:pPr>
              <w:spacing w:after="0" w:line="240" w:lineRule="auto"/>
              <w:ind w:left="141" w:right="-115"/>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157828C3" w14:textId="77777777">
        <w:trPr>
          <w:trHeight w:val="3111"/>
        </w:trPr>
        <w:tc>
          <w:tcPr>
            <w:tcW w:w="1598" w:type="dxa"/>
            <w:tcMar/>
          </w:tcPr>
          <w:p w:rsidR="2138D9DA" w:rsidP="2138D9DA" w:rsidRDefault="2138D9DA" w14:paraId="61130A28" w14:textId="0B4CF423">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8</w:t>
            </w:r>
          </w:p>
        </w:tc>
        <w:tc>
          <w:tcPr>
            <w:tcW w:w="2446" w:type="dxa"/>
            <w:tcMar/>
          </w:tcPr>
          <w:p w:rsidR="2138D9DA" w:rsidP="2138D9DA" w:rsidRDefault="2138D9DA" w14:paraId="2CBFFA78" w14:textId="0BC9C83D">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365" w:type="dxa"/>
            <w:tcMar/>
          </w:tcPr>
          <w:p w:rsidR="2138D9DA" w:rsidP="2138D9DA" w:rsidRDefault="2138D9DA" w14:paraId="6A012DB7" w14:textId="0ED7EC49">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2903E3DB" w14:textId="4493E364">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p w:rsidR="2138D9DA" w:rsidP="2138D9DA" w:rsidRDefault="2138D9DA" w14:paraId="763E2DB8" w14:textId="5EE26378">
            <w:pPr>
              <w:spacing w:after="0" w:line="240" w:lineRule="auto"/>
              <w:ind w:left="141" w:right="-115"/>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13D85365" w14:textId="77777777">
        <w:trPr>
          <w:trHeight w:val="212"/>
        </w:trPr>
        <w:tc>
          <w:tcPr>
            <w:tcW w:w="1598" w:type="dxa"/>
            <w:tcMar/>
          </w:tcPr>
          <w:p w:rsidR="2138D9DA" w:rsidP="2138D9DA" w:rsidRDefault="2138D9DA" w14:paraId="0B5A9DED" w14:textId="7079AFEA">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9</w:t>
            </w:r>
          </w:p>
        </w:tc>
        <w:tc>
          <w:tcPr>
            <w:tcW w:w="2446" w:type="dxa"/>
            <w:tcMar/>
          </w:tcPr>
          <w:p w:rsidR="2138D9DA" w:rsidP="2138D9DA" w:rsidRDefault="2138D9DA" w14:paraId="4F2591BC" w14:textId="29711654">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Cumplir con los lineamientos del Sistema Integrado de Gestión y el Sistema de Seguridad de Salud en el Trabajo y asistir a las convocatorias que el centro programa.</w:t>
            </w:r>
          </w:p>
        </w:tc>
        <w:tc>
          <w:tcPr>
            <w:tcW w:w="2365" w:type="dxa"/>
            <w:tcMar/>
          </w:tcPr>
          <w:p w:rsidR="2138D9DA" w:rsidP="2138D9DA" w:rsidRDefault="2138D9DA" w14:paraId="448D5260" w14:textId="6434632B">
            <w:pPr>
              <w:pStyle w:val="Normal4"/>
              <w:spacing w:after="0" w:line="240" w:lineRule="auto"/>
              <w:rPr>
                <w:rFonts w:ascii="Calibri" w:hAnsi="Calibri" w:eastAsia="Calibri" w:cs="Calibri"/>
                <w:b w:val="0"/>
                <w:bCs w:val="0"/>
                <w:i w:val="0"/>
                <w:iCs w:val="0"/>
                <w:caps w:val="0"/>
                <w:smallCaps w:val="0"/>
                <w:color w:val="000000" w:themeColor="text1" w:themeTint="FF" w:themeShade="FF"/>
                <w:sz w:val="22"/>
                <w:szCs w:val="22"/>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 xml:space="preserve">Certificado del </w:t>
            </w:r>
            <w:r w:rsidRPr="2138D9DA" w:rsidR="2138D9DA">
              <w:rPr>
                <w:rFonts w:ascii="Calibri" w:hAnsi="Calibri" w:eastAsia="Calibri" w:cs="Calibri"/>
                <w:b w:val="0"/>
                <w:bCs w:val="0"/>
                <w:i w:val="0"/>
                <w:iCs w:val="0"/>
                <w:caps w:val="0"/>
                <w:smallCaps w:val="0"/>
                <w:color w:val="000000" w:themeColor="text1" w:themeTint="FF" w:themeShade="FF"/>
                <w:sz w:val="22"/>
                <w:szCs w:val="22"/>
                <w:lang w:val="es-CO"/>
              </w:rPr>
              <w:t>Sistema de Seguridad de Salud en el Trabajo</w:t>
            </w:r>
          </w:p>
        </w:tc>
        <w:tc>
          <w:tcPr>
            <w:tcW w:w="2976" w:type="dxa"/>
            <w:tcMar/>
          </w:tcPr>
          <w:p w:rsidR="2138D9DA" w:rsidP="2138D9DA" w:rsidRDefault="2138D9DA" w14:paraId="44EF9053" w14:textId="26436185">
            <w:pPr>
              <w:pStyle w:val="Normal4"/>
              <w:spacing w:after="0" w:line="240" w:lineRule="auto"/>
              <w:rPr>
                <w:rFonts w:ascii="Calibri" w:hAnsi="Calibri" w:eastAsia="Calibri" w:cs="Calibri"/>
                <w:b w:val="0"/>
                <w:bCs w:val="0"/>
                <w:i w:val="0"/>
                <w:iCs w:val="0"/>
                <w:caps w:val="0"/>
                <w:smallCaps w:val="0"/>
                <w:color w:val="000000" w:themeColor="text1" w:themeTint="FF" w:themeShade="FF"/>
                <w:sz w:val="22"/>
                <w:szCs w:val="22"/>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 xml:space="preserve">Certificado del </w:t>
            </w:r>
            <w:r w:rsidRPr="2138D9DA" w:rsidR="2138D9DA">
              <w:rPr>
                <w:rFonts w:ascii="Calibri" w:hAnsi="Calibri" w:eastAsia="Calibri" w:cs="Calibri"/>
                <w:b w:val="0"/>
                <w:bCs w:val="0"/>
                <w:i w:val="0"/>
                <w:iCs w:val="0"/>
                <w:caps w:val="0"/>
                <w:smallCaps w:val="0"/>
                <w:color w:val="000000" w:themeColor="text1" w:themeTint="FF" w:themeShade="FF"/>
                <w:sz w:val="22"/>
                <w:szCs w:val="22"/>
                <w:lang w:val="es-CO"/>
              </w:rPr>
              <w:t>Sistema de Seguridad de Salud en el Trabajo</w:t>
            </w:r>
          </w:p>
          <w:p w:rsidR="2138D9DA" w:rsidP="2138D9DA" w:rsidRDefault="2138D9DA" w14:paraId="2D9FF417" w14:textId="298960B4">
            <w:pPr>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5EA384A2" w14:textId="77777777">
        <w:trPr>
          <w:trHeight w:val="5511"/>
        </w:trPr>
        <w:tc>
          <w:tcPr>
            <w:tcW w:w="1598" w:type="dxa"/>
            <w:tcMar/>
          </w:tcPr>
          <w:p w:rsidR="2138D9DA" w:rsidP="2138D9DA" w:rsidRDefault="2138D9DA" w14:paraId="391599A2" w14:textId="1016BBE6">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10</w:t>
            </w:r>
          </w:p>
        </w:tc>
        <w:tc>
          <w:tcPr>
            <w:tcW w:w="2446" w:type="dxa"/>
            <w:tcMar/>
          </w:tcPr>
          <w:p w:rsidR="2138D9DA" w:rsidP="2138D9DA" w:rsidRDefault="2138D9DA" w14:paraId="46227D6C" w14:textId="44BD50EB">
            <w:pPr>
              <w:pStyle w:val="TableParagraph"/>
              <w:widowControl w:val="0"/>
              <w:spacing w:after="0" w:line="240" w:lineRule="auto"/>
              <w:ind w:right="105"/>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ES"/>
              </w:rPr>
              <w:t>Realizar seguimiento en la etapa productiva a los aprendices que le sean asignados de acuerdo con el procedimiento y lineamientos establecidos por la Entidad.</w:t>
            </w:r>
          </w:p>
          <w:p w:rsidR="2138D9DA" w:rsidP="2138D9DA" w:rsidRDefault="2138D9DA" w14:paraId="00D080AC" w14:textId="217476B9">
            <w:pPr>
              <w:widowControl w:val="0"/>
              <w:spacing w:after="0" w:line="240" w:lineRule="auto"/>
              <w:ind w:right="105"/>
              <w:jc w:val="both"/>
              <w:rPr>
                <w:rFonts w:ascii="Arial" w:hAnsi="Arial" w:eastAsia="Arial" w:cs="Arial"/>
                <w:b w:val="0"/>
                <w:bCs w:val="0"/>
                <w:i w:val="0"/>
                <w:iCs w:val="0"/>
                <w:caps w:val="0"/>
                <w:smallCaps w:val="0"/>
                <w:color w:val="000000" w:themeColor="text1" w:themeTint="FF" w:themeShade="FF"/>
                <w:sz w:val="21"/>
                <w:szCs w:val="21"/>
              </w:rPr>
            </w:pPr>
          </w:p>
        </w:tc>
        <w:tc>
          <w:tcPr>
            <w:tcW w:w="2365" w:type="dxa"/>
            <w:tcMar/>
          </w:tcPr>
          <w:p w:rsidR="2138D9DA" w:rsidP="2138D9DA" w:rsidRDefault="2138D9DA" w14:paraId="6B65731B" w14:textId="539F57C6">
            <w:pPr>
              <w:pStyle w:val="Normal4"/>
              <w:spacing w:after="0" w:line="240" w:lineRule="auto"/>
              <w:ind w:left="141" w:right="-115"/>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Se inicia proceso de seguimiento a la etapa productiva de las fichas: 2627236, 2627237, 2627238, 2627239, 2675926, 2721748 y 2721749</w:t>
            </w:r>
          </w:p>
          <w:p w:rsidR="2138D9DA" w:rsidP="2138D9DA" w:rsidRDefault="2138D9DA" w14:paraId="1D7609F7" w14:textId="649D9CA6">
            <w:pPr>
              <w:pStyle w:val="Normal4"/>
              <w:spacing w:after="0" w:line="240" w:lineRule="auto"/>
              <w:ind w:right="-115"/>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 formación con fichas virtuales</w:t>
            </w:r>
          </w:p>
        </w:tc>
        <w:tc>
          <w:tcPr>
            <w:tcW w:w="2976" w:type="dxa"/>
            <w:tcMar/>
          </w:tcPr>
          <w:p w:rsidR="2138D9DA" w:rsidP="2138D9DA" w:rsidRDefault="2138D9DA" w14:paraId="157B3E97" w14:textId="403BC2F2">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Reporte de horas de sofía</w:t>
            </w:r>
          </w:p>
          <w:p w:rsidR="2138D9DA" w:rsidP="2138D9DA" w:rsidRDefault="2138D9DA" w14:paraId="794C2CDD" w14:textId="0216CF19">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Grabación de sesiones en línea</w:t>
            </w:r>
          </w:p>
          <w:p w:rsidR="2138D9DA" w:rsidP="2138D9DA" w:rsidRDefault="2138D9DA" w14:paraId="41931BEB" w14:textId="39C9E184">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Imagen de correos diarios atendidos de etapa productiva.</w:t>
            </w:r>
          </w:p>
          <w:p w:rsidR="2138D9DA" w:rsidP="2138D9DA" w:rsidRDefault="2138D9DA" w14:paraId="2EEA8616" w14:textId="1498F310">
            <w:pPr>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p>
        </w:tc>
      </w:tr>
      <w:tr w:rsidRPr="008B1625" w:rsidR="007C3C10" w:rsidTr="2138D9DA" w14:paraId="24DE52CE" w14:textId="77777777">
        <w:trPr>
          <w:trHeight w:val="1874"/>
        </w:trPr>
        <w:tc>
          <w:tcPr>
            <w:tcW w:w="1598" w:type="dxa"/>
            <w:tcMar/>
          </w:tcPr>
          <w:p w:rsidR="2138D9DA" w:rsidP="2138D9DA" w:rsidRDefault="2138D9DA" w14:paraId="6CC1E136" w14:textId="0D09D0E9">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11</w:t>
            </w:r>
          </w:p>
        </w:tc>
        <w:tc>
          <w:tcPr>
            <w:tcW w:w="2446" w:type="dxa"/>
            <w:tcMar/>
          </w:tcPr>
          <w:p w:rsidR="2138D9DA" w:rsidP="2138D9DA" w:rsidRDefault="2138D9DA" w14:paraId="59DBB974" w14:textId="1F62E66D">
            <w:pPr>
              <w:pStyle w:val="TableParagraph"/>
              <w:widowControl w:val="0"/>
              <w:spacing w:after="0" w:line="240" w:lineRule="auto"/>
              <w:ind w:right="111"/>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ES"/>
              </w:rPr>
              <w:t>Responder por los bienes y elementos puestos a su disposición para el cumplimiento del objeto del contrato; y una vez finalizado el contrato quedar a paz y salvo con el Almacén.</w:t>
            </w:r>
          </w:p>
          <w:p w:rsidR="2138D9DA" w:rsidP="2138D9DA" w:rsidRDefault="2138D9DA" w14:paraId="40641932" w14:textId="56FEC61C">
            <w:pPr>
              <w:widowControl w:val="0"/>
              <w:spacing w:after="0" w:line="240" w:lineRule="auto"/>
              <w:ind w:right="111"/>
              <w:jc w:val="both"/>
              <w:rPr>
                <w:rFonts w:ascii="Arial" w:hAnsi="Arial" w:eastAsia="Arial" w:cs="Arial"/>
                <w:b w:val="0"/>
                <w:bCs w:val="0"/>
                <w:i w:val="0"/>
                <w:iCs w:val="0"/>
                <w:caps w:val="0"/>
                <w:smallCaps w:val="0"/>
                <w:color w:val="000000" w:themeColor="text1" w:themeTint="FF" w:themeShade="FF"/>
                <w:sz w:val="21"/>
                <w:szCs w:val="21"/>
              </w:rPr>
            </w:pPr>
          </w:p>
        </w:tc>
        <w:tc>
          <w:tcPr>
            <w:tcW w:w="2365" w:type="dxa"/>
            <w:tcMar/>
          </w:tcPr>
          <w:p w:rsidR="2138D9DA" w:rsidP="2138D9DA" w:rsidRDefault="2138D9DA" w14:paraId="5F5DCC31" w14:textId="3EC45A6C">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7613BBD1" w14:textId="7823ABA5">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tc>
      </w:tr>
      <w:tr w:rsidRPr="008B1625" w:rsidR="007C3C10" w:rsidTr="2138D9DA" w14:paraId="1F18A6B3" w14:textId="77777777">
        <w:trPr>
          <w:trHeight w:val="1647"/>
        </w:trPr>
        <w:tc>
          <w:tcPr>
            <w:tcW w:w="1598" w:type="dxa"/>
            <w:tcMar/>
          </w:tcPr>
          <w:p w:rsidR="2138D9DA" w:rsidP="2138D9DA" w:rsidRDefault="2138D9DA" w14:paraId="32C13DA7" w14:textId="502138FF">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12</w:t>
            </w:r>
          </w:p>
        </w:tc>
        <w:tc>
          <w:tcPr>
            <w:tcW w:w="2446" w:type="dxa"/>
            <w:tcMar/>
          </w:tcPr>
          <w:p w:rsidR="2138D9DA" w:rsidP="2138D9DA" w:rsidRDefault="2138D9DA" w14:paraId="35C9DF2F" w14:textId="2D7C5FBC">
            <w:pPr>
              <w:pStyle w:val="Sinespaciado"/>
              <w:spacing w:line="240" w:lineRule="auto"/>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p w:rsidR="2138D9DA" w:rsidP="2138D9DA" w:rsidRDefault="2138D9DA" w14:paraId="226A16C0" w14:textId="2FE2B5E2">
            <w:pPr>
              <w:spacing w:line="240" w:lineRule="auto"/>
              <w:jc w:val="both"/>
              <w:rPr>
                <w:rFonts w:ascii="Arial" w:hAnsi="Arial" w:eastAsia="Arial" w:cs="Arial"/>
                <w:b w:val="0"/>
                <w:bCs w:val="0"/>
                <w:i w:val="0"/>
                <w:iCs w:val="0"/>
                <w:caps w:val="0"/>
                <w:smallCaps w:val="0"/>
                <w:color w:val="000000" w:themeColor="text1" w:themeTint="FF" w:themeShade="FF"/>
                <w:sz w:val="21"/>
                <w:szCs w:val="21"/>
              </w:rPr>
            </w:pPr>
          </w:p>
        </w:tc>
        <w:tc>
          <w:tcPr>
            <w:tcW w:w="2365" w:type="dxa"/>
            <w:tcMar/>
          </w:tcPr>
          <w:p w:rsidR="2138D9DA" w:rsidP="2138D9DA" w:rsidRDefault="2138D9DA" w14:paraId="51DDAD35" w14:textId="03B4E7F6">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En el mes de referencia no se ejecutó la actividad contractual</w:t>
            </w:r>
          </w:p>
        </w:tc>
        <w:tc>
          <w:tcPr>
            <w:tcW w:w="2976" w:type="dxa"/>
            <w:tcMar/>
          </w:tcPr>
          <w:p w:rsidR="2138D9DA" w:rsidP="2138D9DA" w:rsidRDefault="2138D9DA" w14:paraId="4AC85E93" w14:textId="606090F2">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N/A</w:t>
            </w:r>
          </w:p>
        </w:tc>
      </w:tr>
      <w:tr w:rsidRPr="008B1625" w:rsidR="007C3C10" w:rsidTr="2138D9DA" w14:paraId="3968C91F" w14:textId="77777777">
        <w:trPr>
          <w:trHeight w:val="1343"/>
        </w:trPr>
        <w:tc>
          <w:tcPr>
            <w:tcW w:w="1598" w:type="dxa"/>
            <w:tcMar/>
          </w:tcPr>
          <w:p w:rsidR="2138D9DA" w:rsidP="2138D9DA" w:rsidRDefault="2138D9DA" w14:paraId="5863BF5C" w14:textId="6BC042A3">
            <w:pPr>
              <w:pStyle w:val="Sinespaciado"/>
              <w:spacing w:line="240" w:lineRule="auto"/>
              <w:jc w:val="center"/>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CO"/>
              </w:rPr>
              <w:t>13</w:t>
            </w:r>
          </w:p>
        </w:tc>
        <w:tc>
          <w:tcPr>
            <w:tcW w:w="2446" w:type="dxa"/>
            <w:tcMar/>
          </w:tcPr>
          <w:p w:rsidR="2138D9DA" w:rsidP="2138D9DA" w:rsidRDefault="2138D9DA" w14:paraId="257FE968" w14:textId="2413D66D">
            <w:pPr>
              <w:pStyle w:val="TableParagraph"/>
              <w:widowControl w:val="0"/>
              <w:spacing w:after="0" w:line="240" w:lineRule="auto"/>
              <w:ind w:right="111"/>
              <w:jc w:val="both"/>
              <w:rPr>
                <w:rFonts w:ascii="Arial" w:hAnsi="Arial" w:eastAsia="Arial" w:cs="Arial"/>
                <w:b w:val="0"/>
                <w:bCs w:val="0"/>
                <w:i w:val="0"/>
                <w:iCs w:val="0"/>
                <w:caps w:val="0"/>
                <w:smallCaps w:val="0"/>
                <w:color w:val="000000" w:themeColor="text1" w:themeTint="FF" w:themeShade="FF"/>
                <w:sz w:val="21"/>
                <w:szCs w:val="21"/>
              </w:rPr>
            </w:pPr>
            <w:r w:rsidRPr="2138D9DA" w:rsidR="2138D9DA">
              <w:rPr>
                <w:rFonts w:ascii="Arial" w:hAnsi="Arial" w:eastAsia="Arial" w:cs="Arial"/>
                <w:b w:val="0"/>
                <w:bCs w:val="0"/>
                <w:i w:val="0"/>
                <w:iCs w:val="0"/>
                <w:caps w:val="0"/>
                <w:smallCaps w:val="0"/>
                <w:color w:val="000000" w:themeColor="text1" w:themeTint="FF" w:themeShade="FF"/>
                <w:sz w:val="21"/>
                <w:szCs w:val="21"/>
                <w:lang w:val="es-ES"/>
              </w:rPr>
              <w:t>Las demás necesarias para el cabal cumplimiento del objeto contractual.</w:t>
            </w:r>
          </w:p>
          <w:p w:rsidR="2138D9DA" w:rsidP="2138D9DA" w:rsidRDefault="2138D9DA" w14:paraId="0985A759" w14:textId="7057E34B">
            <w:pPr>
              <w:widowControl w:val="0"/>
              <w:spacing w:after="0" w:line="240" w:lineRule="auto"/>
              <w:ind w:right="111"/>
              <w:jc w:val="both"/>
              <w:rPr>
                <w:rFonts w:ascii="Arial" w:hAnsi="Arial" w:eastAsia="Arial" w:cs="Arial"/>
                <w:b w:val="0"/>
                <w:bCs w:val="0"/>
                <w:i w:val="0"/>
                <w:iCs w:val="0"/>
                <w:caps w:val="0"/>
                <w:smallCaps w:val="0"/>
                <w:color w:val="000000" w:themeColor="text1" w:themeTint="FF" w:themeShade="FF"/>
                <w:sz w:val="21"/>
                <w:szCs w:val="21"/>
              </w:rPr>
            </w:pPr>
          </w:p>
        </w:tc>
        <w:tc>
          <w:tcPr>
            <w:tcW w:w="2365" w:type="dxa"/>
            <w:tcMar/>
          </w:tcPr>
          <w:p w:rsidR="2138D9DA" w:rsidP="2138D9DA" w:rsidRDefault="2138D9DA" w14:paraId="777881B7" w14:textId="643BA62E">
            <w:pPr>
              <w:pStyle w:val="Normal4"/>
              <w:spacing w:after="0" w:line="240" w:lineRule="auto"/>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Se presentan los documentos de trabajo en el mes actual</w:t>
            </w:r>
          </w:p>
        </w:tc>
        <w:tc>
          <w:tcPr>
            <w:tcW w:w="2976" w:type="dxa"/>
            <w:tcMar/>
          </w:tcPr>
          <w:p w:rsidR="2138D9DA" w:rsidP="2138D9DA" w:rsidRDefault="2138D9DA" w14:paraId="3E648AAB" w14:textId="316D136D">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Programa formativo</w:t>
            </w:r>
          </w:p>
          <w:p w:rsidR="2138D9DA" w:rsidP="2138D9DA" w:rsidRDefault="2138D9DA" w14:paraId="4EFD5324" w14:textId="62B175EE">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Proyecto formativo</w:t>
            </w:r>
          </w:p>
          <w:p w:rsidR="2138D9DA" w:rsidP="2138D9DA" w:rsidRDefault="2138D9DA" w14:paraId="6D1D0FCC" w14:textId="6D6C2968">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 xml:space="preserve">Planeación Pedagógica </w:t>
            </w:r>
          </w:p>
          <w:p w:rsidR="2138D9DA" w:rsidP="2138D9DA" w:rsidRDefault="2138D9DA" w14:paraId="352790FD" w14:textId="2DA46CB0">
            <w:pPr>
              <w:pStyle w:val="Normal4"/>
              <w:spacing w:after="0" w:line="240" w:lineRule="auto"/>
              <w:ind w:left="141" w:right="-115" w:hanging="141"/>
              <w:rPr>
                <w:rFonts w:ascii="Arial" w:hAnsi="Arial" w:eastAsia="Arial" w:cs="Arial"/>
                <w:b w:val="0"/>
                <w:bCs w:val="0"/>
                <w:i w:val="0"/>
                <w:iCs w:val="0"/>
                <w:caps w:val="0"/>
                <w:smallCaps w:val="0"/>
                <w:color w:val="000000" w:themeColor="text1" w:themeTint="FF" w:themeShade="FF"/>
                <w:sz w:val="18"/>
                <w:szCs w:val="18"/>
              </w:rPr>
            </w:pPr>
            <w:r w:rsidRPr="2138D9DA" w:rsidR="2138D9DA">
              <w:rPr>
                <w:rFonts w:ascii="Arial" w:hAnsi="Arial" w:eastAsia="Arial" w:cs="Arial"/>
                <w:b w:val="0"/>
                <w:bCs w:val="0"/>
                <w:i w:val="0"/>
                <w:iCs w:val="0"/>
                <w:caps w:val="0"/>
                <w:smallCaps w:val="0"/>
                <w:color w:val="000000" w:themeColor="text1" w:themeTint="FF" w:themeShade="FF"/>
                <w:sz w:val="18"/>
                <w:szCs w:val="18"/>
                <w:lang w:val="es-CO"/>
              </w:rPr>
              <w:t>Matriz de prog ADSO</w:t>
            </w:r>
          </w:p>
        </w:tc>
      </w:tr>
    </w:tbl>
    <w:sdt>
      <w:sdtPr>
        <w:tag w:val="goog_rdk_265"/>
        <w:id w:val="719337332"/>
        <w:placeholder>
          <w:docPart w:val="DefaultPlaceholder_1081868574"/>
        </w:placeholder>
      </w:sdtPr>
      <w:sdtEndPr/>
      <w:sdtContent>
        <w:p w:rsidR="0041134D" w:rsidP="0041134D" w:rsidRDefault="00550877" w14:paraId="294B7B0C" w14:textId="5BB32364">
          <w:sdt>
            <w:sdtPr>
              <w:tag w:val="goog_rdk_264"/>
              <w:id w:val="-1804788218"/>
            </w:sdtPr>
            <w:sdtEndPr/>
            <w:sdtContent/>
          </w:sdt>
        </w:p>
      </w:sdtContent>
    </w:sdt>
    <w:p w:rsidR="0041134D" w:rsidP="0041134D" w:rsidRDefault="0041134D" w14:paraId="00172DF2" w14:textId="0F0CAB42">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rsidR="00080873" w:rsidP="0041134D" w:rsidRDefault="00080873" w14:paraId="5FE5695E" w14:textId="77777777"/>
    <w:p w:rsidR="0041134D" w:rsidP="0041134D" w:rsidRDefault="0041134D" w14:paraId="77FEEAFC" w14:textId="39B52957">
      <w:r>
        <w:t xml:space="preserve">Se lista a continuación el soporte de la legalización de los desplazamientos realizados, los cuales forman parte integral del presente informe de ejecución contractual. </w:t>
      </w:r>
    </w:p>
    <w:p w:rsidR="0041134D" w:rsidP="005D32BC" w:rsidRDefault="0041134D" w14:paraId="06F5572C" w14:textId="77777777"/>
    <w:tbl>
      <w:tblPr>
        <w:tblStyle w:val="Tablaconcuadrcula"/>
        <w:tblW w:w="0" w:type="auto"/>
        <w:tblLook w:val="04A0" w:firstRow="1" w:lastRow="0" w:firstColumn="1" w:lastColumn="0" w:noHBand="0" w:noVBand="1"/>
      </w:tblPr>
      <w:tblGrid>
        <w:gridCol w:w="846"/>
        <w:gridCol w:w="2410"/>
        <w:gridCol w:w="2380"/>
        <w:gridCol w:w="1879"/>
        <w:gridCol w:w="1879"/>
      </w:tblGrid>
      <w:tr w:rsidRPr="00942F1C" w:rsidR="0041134D" w:rsidTr="00942F1C" w14:paraId="42EAA798" w14:textId="77777777">
        <w:tc>
          <w:tcPr>
            <w:tcW w:w="846" w:type="dxa"/>
            <w:vAlign w:val="center"/>
          </w:tcPr>
          <w:p w:rsidRPr="00942F1C" w:rsidR="0041134D" w:rsidP="0041134D" w:rsidRDefault="0041134D" w14:paraId="1DEDB82C" w14:textId="3098957F">
            <w:pPr>
              <w:spacing w:line="276" w:lineRule="auto"/>
              <w:jc w:val="center"/>
              <w:rPr>
                <w:b/>
                <w:bCs/>
              </w:rPr>
            </w:pPr>
            <w:r w:rsidRPr="00942F1C">
              <w:rPr>
                <w:b/>
                <w:bCs/>
              </w:rPr>
              <w:t>ÍTEM</w:t>
            </w:r>
          </w:p>
        </w:tc>
        <w:tc>
          <w:tcPr>
            <w:tcW w:w="2410" w:type="dxa"/>
            <w:vAlign w:val="center"/>
          </w:tcPr>
          <w:p w:rsidRPr="00942F1C" w:rsidR="0041134D" w:rsidP="0041134D" w:rsidRDefault="0041134D" w14:paraId="43BF2123" w14:textId="764362C1">
            <w:pPr>
              <w:spacing w:line="276" w:lineRule="auto"/>
              <w:jc w:val="center"/>
              <w:rPr>
                <w:b/>
                <w:bCs/>
              </w:rPr>
            </w:pPr>
            <w:r w:rsidRPr="00942F1C">
              <w:rPr>
                <w:b/>
                <w:bCs/>
              </w:rPr>
              <w:t>NRO. DE LA ORDEN DE VIAJE</w:t>
            </w:r>
          </w:p>
        </w:tc>
        <w:tc>
          <w:tcPr>
            <w:tcW w:w="2380" w:type="dxa"/>
            <w:vAlign w:val="center"/>
          </w:tcPr>
          <w:p w:rsidRPr="00942F1C" w:rsidR="0041134D" w:rsidP="0041134D" w:rsidRDefault="0041134D" w14:paraId="16671B8D" w14:textId="2FCD297E">
            <w:pPr>
              <w:spacing w:line="276" w:lineRule="auto"/>
              <w:jc w:val="center"/>
              <w:rPr>
                <w:b/>
                <w:bCs/>
              </w:rPr>
            </w:pPr>
            <w:r w:rsidRPr="00942F1C">
              <w:rPr>
                <w:b/>
                <w:bCs/>
              </w:rPr>
              <w:t>LUGAR DE DESPLAZAMIENTO</w:t>
            </w:r>
          </w:p>
        </w:tc>
        <w:tc>
          <w:tcPr>
            <w:tcW w:w="1879" w:type="dxa"/>
            <w:vAlign w:val="center"/>
          </w:tcPr>
          <w:p w:rsidRPr="00942F1C" w:rsidR="0041134D" w:rsidP="0041134D" w:rsidRDefault="0041134D" w14:paraId="0C98AFEA" w14:textId="39CDA77F">
            <w:pPr>
              <w:spacing w:line="276" w:lineRule="auto"/>
              <w:jc w:val="center"/>
              <w:rPr>
                <w:b/>
                <w:bCs/>
              </w:rPr>
            </w:pPr>
            <w:r w:rsidRPr="00942F1C">
              <w:rPr>
                <w:b/>
                <w:bCs/>
              </w:rPr>
              <w:t>FECHA DE DESPLAZAMIENTO INICIAL</w:t>
            </w:r>
          </w:p>
        </w:tc>
        <w:tc>
          <w:tcPr>
            <w:tcW w:w="1879" w:type="dxa"/>
            <w:vAlign w:val="center"/>
          </w:tcPr>
          <w:p w:rsidRPr="00942F1C" w:rsidR="0041134D" w:rsidP="0041134D" w:rsidRDefault="0041134D" w14:paraId="58A1669E" w14:textId="306659CB">
            <w:pPr>
              <w:spacing w:line="276" w:lineRule="auto"/>
              <w:jc w:val="center"/>
              <w:rPr>
                <w:b/>
                <w:bCs/>
              </w:rPr>
            </w:pPr>
            <w:r w:rsidRPr="00942F1C">
              <w:rPr>
                <w:b/>
                <w:bCs/>
              </w:rPr>
              <w:t>FECHA DE DESPLAZAMIENTO FINAL</w:t>
            </w:r>
          </w:p>
        </w:tc>
      </w:tr>
      <w:tr w:rsidRPr="00942F1C" w:rsidR="0041134D" w:rsidTr="00942F1C" w14:paraId="3D8A111F" w14:textId="77777777">
        <w:tc>
          <w:tcPr>
            <w:tcW w:w="846" w:type="dxa"/>
            <w:vAlign w:val="center"/>
          </w:tcPr>
          <w:p w:rsidRPr="00942F1C" w:rsidR="0041134D" w:rsidP="00942F1C" w:rsidRDefault="0041134D" w14:paraId="3F2C5726" w14:textId="11FC3263">
            <w:pPr>
              <w:spacing w:line="276" w:lineRule="auto"/>
              <w:jc w:val="center"/>
            </w:pPr>
            <w:r w:rsidRPr="00942F1C">
              <w:t>1</w:t>
            </w:r>
          </w:p>
        </w:tc>
        <w:tc>
          <w:tcPr>
            <w:tcW w:w="2410" w:type="dxa"/>
            <w:vAlign w:val="center"/>
          </w:tcPr>
          <w:p w:rsidRPr="00942F1C" w:rsidR="0041134D" w:rsidP="0041134D" w:rsidRDefault="0041134D" w14:paraId="231819FC" w14:textId="77777777">
            <w:pPr>
              <w:spacing w:line="276" w:lineRule="auto"/>
            </w:pPr>
          </w:p>
        </w:tc>
        <w:tc>
          <w:tcPr>
            <w:tcW w:w="2380" w:type="dxa"/>
            <w:vAlign w:val="center"/>
          </w:tcPr>
          <w:p w:rsidRPr="00942F1C" w:rsidR="0041134D" w:rsidP="0041134D" w:rsidRDefault="0041134D" w14:paraId="6EA98F77" w14:textId="77777777">
            <w:pPr>
              <w:spacing w:line="276" w:lineRule="auto"/>
            </w:pPr>
          </w:p>
        </w:tc>
        <w:tc>
          <w:tcPr>
            <w:tcW w:w="1879" w:type="dxa"/>
            <w:vAlign w:val="center"/>
          </w:tcPr>
          <w:p w:rsidRPr="00942F1C" w:rsidR="0041134D" w:rsidP="0041134D" w:rsidRDefault="0041134D" w14:paraId="79F1CDE6" w14:textId="77777777">
            <w:pPr>
              <w:spacing w:line="276" w:lineRule="auto"/>
            </w:pPr>
          </w:p>
        </w:tc>
        <w:tc>
          <w:tcPr>
            <w:tcW w:w="1879" w:type="dxa"/>
            <w:vAlign w:val="center"/>
          </w:tcPr>
          <w:p w:rsidRPr="00942F1C" w:rsidR="0041134D" w:rsidP="0041134D" w:rsidRDefault="0041134D" w14:paraId="4C74F28E" w14:textId="77777777">
            <w:pPr>
              <w:spacing w:line="276" w:lineRule="auto"/>
            </w:pPr>
          </w:p>
        </w:tc>
      </w:tr>
      <w:tr w:rsidRPr="00942F1C" w:rsidR="0041134D" w:rsidTr="00942F1C" w14:paraId="1EF37BB9" w14:textId="77777777">
        <w:tc>
          <w:tcPr>
            <w:tcW w:w="846" w:type="dxa"/>
            <w:vAlign w:val="center"/>
          </w:tcPr>
          <w:p w:rsidRPr="00942F1C" w:rsidR="0041134D" w:rsidP="00942F1C" w:rsidRDefault="00942F1C" w14:paraId="74BF9C70" w14:textId="0EBADD8C">
            <w:pPr>
              <w:spacing w:line="276" w:lineRule="auto"/>
              <w:jc w:val="center"/>
            </w:pPr>
            <w:r>
              <w:t>2</w:t>
            </w:r>
          </w:p>
        </w:tc>
        <w:tc>
          <w:tcPr>
            <w:tcW w:w="2410" w:type="dxa"/>
            <w:vAlign w:val="center"/>
          </w:tcPr>
          <w:p w:rsidRPr="00942F1C" w:rsidR="0041134D" w:rsidP="0041134D" w:rsidRDefault="0041134D" w14:paraId="75E16E25" w14:textId="77777777">
            <w:pPr>
              <w:spacing w:line="276" w:lineRule="auto"/>
            </w:pPr>
          </w:p>
        </w:tc>
        <w:tc>
          <w:tcPr>
            <w:tcW w:w="2380" w:type="dxa"/>
            <w:vAlign w:val="center"/>
          </w:tcPr>
          <w:p w:rsidRPr="00942F1C" w:rsidR="0041134D" w:rsidP="0041134D" w:rsidRDefault="0041134D" w14:paraId="644B6C36" w14:textId="77777777">
            <w:pPr>
              <w:spacing w:line="276" w:lineRule="auto"/>
            </w:pPr>
          </w:p>
        </w:tc>
        <w:tc>
          <w:tcPr>
            <w:tcW w:w="1879" w:type="dxa"/>
            <w:vAlign w:val="center"/>
          </w:tcPr>
          <w:p w:rsidRPr="00942F1C" w:rsidR="0041134D" w:rsidP="0041134D" w:rsidRDefault="0041134D" w14:paraId="3C834DAD" w14:textId="77777777">
            <w:pPr>
              <w:spacing w:line="276" w:lineRule="auto"/>
            </w:pPr>
          </w:p>
        </w:tc>
        <w:tc>
          <w:tcPr>
            <w:tcW w:w="1879" w:type="dxa"/>
            <w:vAlign w:val="center"/>
          </w:tcPr>
          <w:p w:rsidRPr="00942F1C" w:rsidR="0041134D" w:rsidP="0041134D" w:rsidRDefault="0041134D" w14:paraId="1447BB92" w14:textId="77777777">
            <w:pPr>
              <w:spacing w:line="276" w:lineRule="auto"/>
            </w:pPr>
          </w:p>
        </w:tc>
      </w:tr>
    </w:tbl>
    <w:p w:rsidR="0041134D" w:rsidP="005D32BC" w:rsidRDefault="0041134D" w14:paraId="7BDEB94D" w14:textId="77777777"/>
    <w:p w:rsidR="0041134D" w:rsidP="56BE74C0" w:rsidRDefault="0041134D" w14:paraId="44C758E5" w14:textId="63AD2B79">
      <w:pPr>
        <w:pStyle w:val="Normal"/>
      </w:pPr>
      <w:r w:rsidR="0041134D">
        <w:rPr/>
        <w:t xml:space="preserve">Para el trámite de la cuenta me permito adjuntar: </w:t>
      </w:r>
      <w:r w:rsidR="00210DEF">
        <w:rPr/>
        <w:t xml:space="preserve">(i) </w:t>
      </w:r>
      <w:r w:rsidR="0041134D">
        <w:rPr/>
        <w:t xml:space="preserve">Documentos electrónicos enunciados como evidencias del cumplimiento de las obligaciones contractuales, </w:t>
      </w:r>
      <w:r w:rsidR="00210DEF">
        <w:rPr/>
        <w:t>(</w:t>
      </w:r>
      <w:r w:rsidR="00210DEF">
        <w:rPr/>
        <w:t>ii</w:t>
      </w:r>
      <w:r w:rsidR="00210DEF">
        <w:rPr/>
        <w:t xml:space="preserve">) </w:t>
      </w:r>
      <w:r w:rsidR="0041134D">
        <w:rPr/>
        <w:t xml:space="preserve">los desplazamientos realizados y </w:t>
      </w:r>
      <w:r w:rsidR="00210DEF">
        <w:rPr/>
        <w:t>(</w:t>
      </w:r>
      <w:r w:rsidR="00210DEF">
        <w:rPr/>
        <w:t>iii</w:t>
      </w:r>
      <w:r w:rsidR="00210DEF">
        <w:rPr/>
        <w:t xml:space="preserve">) </w:t>
      </w:r>
      <w:r w:rsidR="0041134D">
        <w:rPr/>
        <w:t xml:space="preserve">el pago de la planilla de seguridad social y parafiscal nro. </w:t>
      </w:r>
      <w:r w:rsidR="40C6CF70">
        <w:rPr/>
        <w:t xml:space="preserve"> </w:t>
      </w:r>
      <w:r w:rsidRPr="65F25C5A" w:rsidR="61C777CB">
        <w:rPr>
          <w:rFonts w:ascii="Calibri" w:hAnsi="Calibri" w:eastAsia="Calibri" w:cs="Calibri"/>
          <w:noProof w:val="0"/>
          <w:sz w:val="22"/>
          <w:szCs w:val="22"/>
          <w:lang w:val="es-CO"/>
        </w:rPr>
        <w:t xml:space="preserve">90866863 </w:t>
      </w:r>
      <w:r w:rsidR="0041134D">
        <w:rPr/>
        <w:t>referente</w:t>
      </w:r>
      <w:r w:rsidR="0041134D">
        <w:rPr/>
        <w:t xml:space="preserve"> al </w:t>
      </w:r>
      <w:r w:rsidR="00BE21C4">
        <w:rPr/>
        <w:t xml:space="preserve">mes de </w:t>
      </w:r>
      <w:r w:rsidR="2CB6A70A">
        <w:rPr/>
        <w:t>mayo</w:t>
      </w:r>
      <w:r w:rsidR="00BE21C4">
        <w:rPr/>
        <w:t>.</w:t>
      </w:r>
    </w:p>
    <w:p w:rsidR="0041134D" w:rsidP="0041134D" w:rsidRDefault="0041134D" w14:paraId="2EAA15C5" w14:textId="77777777"/>
    <w:p w:rsidR="0041134D" w:rsidP="0041134D" w:rsidRDefault="0041134D" w14:paraId="4E11F278" w14:textId="7BD5F910">
      <w:r>
        <w:t>Cordialmente,</w:t>
      </w:r>
    </w:p>
    <w:p w:rsidR="0041134D" w:rsidP="0041134D" w:rsidRDefault="0041134D" w14:paraId="2AC80007" w14:textId="77777777"/>
    <w:p w:rsidR="00BE21C4" w:rsidP="2138D9DA" w:rsidRDefault="00BE21C4" w14:paraId="1D3C93BF" w14:textId="2B61631A">
      <w:pPr>
        <w:pStyle w:val="Normal"/>
        <w:spacing w:line="240" w:lineRule="auto"/>
      </w:pPr>
      <w:r w:rsidR="2D0B158D">
        <w:drawing>
          <wp:inline wp14:editId="1D70A21C" wp14:anchorId="097F0F97">
            <wp:extent cx="885825" cy="1009650"/>
            <wp:effectExtent l="0" t="0" r="0" b="0"/>
            <wp:docPr id="135017100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50171005" name="Picture 1350171005"/>
                    <pic:cNvPicPr/>
                  </pic:nvPicPr>
                  <pic:blipFill>
                    <a:blip xmlns:r="http://schemas.openxmlformats.org/officeDocument/2006/relationships" r:embed="rId852109092">
                      <a:extLst>
                        <a:ext uri="{28A0092B-C50C-407E-A947-70E740481C1C}">
                          <a14:useLocalDpi xmlns:a14="http://schemas.microsoft.com/office/drawing/2010/main"/>
                        </a:ext>
                      </a:extLst>
                    </a:blip>
                    <a:stretch>
                      <a:fillRect/>
                    </a:stretch>
                  </pic:blipFill>
                  <pic:spPr>
                    <a:xfrm>
                      <a:off x="0" y="0"/>
                      <a:ext cx="885825" cy="1009650"/>
                    </a:xfrm>
                    <a:prstGeom prst="rect">
                      <a:avLst/>
                    </a:prstGeom>
                  </pic:spPr>
                </pic:pic>
              </a:graphicData>
            </a:graphic>
          </wp:inline>
        </w:drawing>
      </w:r>
    </w:p>
    <w:p w:rsidR="00BE21C4" w:rsidP="00BE21C4" w:rsidRDefault="00BE21C4" w14:paraId="37FCDA15" w14:textId="77777777">
      <w:pPr>
        <w:spacing w:line="240" w:lineRule="auto"/>
        <w:rPr>
          <w:rFonts w:ascii="Arial" w:hAnsi="Arial" w:cs="Arial"/>
          <w:b/>
          <w:color w:val="000000" w:themeColor="text1"/>
        </w:rPr>
      </w:pPr>
    </w:p>
    <w:p w:rsidR="00BE21C4" w:rsidP="00BE21C4" w:rsidRDefault="00BE21C4" w14:paraId="7A472D58" w14:textId="77777777">
      <w:pPr>
        <w:spacing w:line="240" w:lineRule="auto"/>
        <w:rPr>
          <w:rFonts w:ascii="Arial" w:hAnsi="Arial" w:cs="Arial"/>
          <w:b/>
          <w:color w:val="000000" w:themeColor="text1"/>
        </w:rPr>
      </w:pPr>
      <w:r w:rsidRPr="2138D9DA" w:rsidR="00BE21C4">
        <w:rPr>
          <w:rFonts w:ascii="Arial" w:hAnsi="Arial" w:cs="Arial"/>
          <w:b w:val="1"/>
          <w:bCs w:val="1"/>
          <w:color w:val="000000" w:themeColor="text1" w:themeTint="FF" w:themeShade="FF"/>
        </w:rPr>
        <w:t>Firma</w:t>
      </w:r>
      <w:r w:rsidRPr="2138D9DA" w:rsidR="00BE21C4">
        <w:rPr>
          <w:rFonts w:ascii="Arial" w:hAnsi="Arial" w:cs="Arial"/>
          <w:b w:val="1"/>
          <w:bCs w:val="1"/>
          <w:color w:val="000000" w:themeColor="text1" w:themeTint="FF" w:themeShade="FF"/>
        </w:rPr>
        <w:t xml:space="preserve"> </w:t>
      </w:r>
    </w:p>
    <w:p w:rsidR="10976B1C" w:rsidP="2138D9DA" w:rsidRDefault="10976B1C" w14:paraId="7FFA6646" w14:textId="0AFA318E">
      <w:pPr>
        <w:pStyle w:val="Normal4"/>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s-CO"/>
        </w:rPr>
      </w:pPr>
      <w:r w:rsidRPr="2138D9DA" w:rsidR="10976B1C">
        <w:rPr>
          <w:rFonts w:ascii="Arial" w:hAnsi="Arial" w:eastAsia="Arial" w:cs="Arial"/>
          <w:b w:val="1"/>
          <w:bCs w:val="1"/>
          <w:i w:val="0"/>
          <w:iCs w:val="0"/>
          <w:caps w:val="0"/>
          <w:smallCaps w:val="0"/>
          <w:noProof w:val="0"/>
          <w:color w:val="000000" w:themeColor="text1" w:themeTint="FF" w:themeShade="FF"/>
          <w:sz w:val="22"/>
          <w:szCs w:val="22"/>
          <w:lang w:val="es-CO"/>
        </w:rPr>
        <w:t>Jonatan Velasco García C.C. No. 16.932.048</w:t>
      </w:r>
    </w:p>
    <w:p w:rsidR="2138D9DA" w:rsidP="2138D9DA" w:rsidRDefault="2138D9DA" w14:paraId="5BAAB731" w14:textId="5175ED76">
      <w:pPr>
        <w:spacing w:line="240" w:lineRule="auto"/>
        <w:rPr>
          <w:rFonts w:ascii="Arial" w:hAnsi="Arial" w:cs="Arial"/>
          <w:b w:val="1"/>
          <w:bCs w:val="1"/>
          <w:color w:val="000000" w:themeColor="text1" w:themeTint="FF" w:themeShade="FF"/>
        </w:rPr>
      </w:pPr>
    </w:p>
    <w:p w:rsidRPr="00064C85" w:rsidR="0041134D" w:rsidP="00BE21C4" w:rsidRDefault="0041134D" w14:paraId="672953AE" w14:textId="18B9C798">
      <w:pPr>
        <w:rPr>
          <w:b/>
          <w:bCs/>
          <w:color w:val="C00000"/>
        </w:rPr>
      </w:pPr>
    </w:p>
    <w:p w:rsidR="0041134D" w:rsidP="0041134D" w:rsidRDefault="0041134D" w14:paraId="523DB4BC" w14:textId="77777777"/>
    <w:p w:rsidR="00A203E1" w:rsidP="0041134D" w:rsidRDefault="00A203E1" w14:paraId="34F56466" w14:textId="77777777">
      <w:bookmarkStart w:name="_GoBack" w:id="6"/>
      <w:bookmarkEnd w:id="6"/>
    </w:p>
    <w:p w:rsidR="00BE21C4" w:rsidP="00BE21C4" w:rsidRDefault="00BE21C4" w14:paraId="3CF169C3" w14:textId="77777777">
      <w:pPr>
        <w:pStyle w:val="Sinespaciado"/>
        <w:spacing w:after="0" w:line="240" w:lineRule="auto"/>
        <w:jc w:val="both"/>
        <w:rPr>
          <w:rStyle w:val="gd"/>
          <w:rFonts w:ascii="Arial" w:hAnsi="Arial" w:cs="Arial"/>
          <w:b/>
        </w:rPr>
      </w:pPr>
      <w:r w:rsidRPr="00FC74D6">
        <w:rPr>
          <w:rStyle w:val="gd"/>
          <w:rFonts w:ascii="Arial" w:hAnsi="Arial" w:cs="Arial"/>
          <w:b/>
        </w:rPr>
        <w:t>CARLOS IVÁN ZULUAGA V</w:t>
      </w:r>
    </w:p>
    <w:p w:rsidRPr="008E6FC5" w:rsidR="00BE21C4" w:rsidP="2138D9DA" w:rsidRDefault="00BE21C4" w14:paraId="14732ACB" w14:textId="2B4E2D48">
      <w:pPr>
        <w:pStyle w:val="Sinespaciado"/>
        <w:spacing w:after="0" w:line="240" w:lineRule="auto"/>
        <w:jc w:val="both"/>
        <w:rPr>
          <w:rFonts w:ascii="Arial" w:hAnsi="Arial" w:cs="Arial"/>
          <w:b w:val="1"/>
          <w:bCs w:val="1"/>
          <w:color w:val="000000" w:themeColor="text1"/>
        </w:rPr>
      </w:pPr>
      <w:r w:rsidRPr="2138D9DA" w:rsidR="00BE21C4">
        <w:rPr>
          <w:rFonts w:ascii="Arial" w:hAnsi="Arial" w:cs="Arial"/>
          <w:b w:val="1"/>
          <w:bCs w:val="1"/>
          <w:color w:val="000000" w:themeColor="text1" w:themeTint="FF" w:themeShade="FF"/>
        </w:rPr>
        <w:t>Supervisor</w:t>
      </w:r>
      <w:r w:rsidRPr="2138D9DA" w:rsidR="00BE21C4">
        <w:rPr>
          <w:rFonts w:ascii="Arial" w:hAnsi="Arial" w:cs="Arial"/>
          <w:b w:val="1"/>
          <w:bCs w:val="1"/>
          <w:color w:val="000000" w:themeColor="text1" w:themeTint="FF" w:themeShade="FF"/>
        </w:rPr>
        <w:t xml:space="preserve"> Contrato </w:t>
      </w:r>
      <w:r w:rsidRPr="2138D9DA" w:rsidR="599DF475">
        <w:rPr>
          <w:rFonts w:ascii="Arial" w:hAnsi="Arial" w:eastAsia="Arial" w:cs="Arial"/>
          <w:b w:val="1"/>
          <w:bCs w:val="1"/>
          <w:i w:val="0"/>
          <w:iCs w:val="0"/>
          <w:caps w:val="0"/>
          <w:smallCaps w:val="0"/>
          <w:noProof w:val="0"/>
          <w:color w:val="000000" w:themeColor="text1" w:themeTint="FF" w:themeShade="FF"/>
          <w:sz w:val="22"/>
          <w:szCs w:val="22"/>
          <w:lang w:val="es-CO"/>
        </w:rPr>
        <w:t>9142266</w:t>
      </w:r>
      <w:r w:rsidRPr="2138D9DA" w:rsidR="599DF475">
        <w:rPr>
          <w:rFonts w:ascii="Arial" w:hAnsi="Arial" w:eastAsia="Arial" w:cs="Arial"/>
          <w:b w:val="1"/>
          <w:bCs w:val="1"/>
          <w:i w:val="0"/>
          <w:iCs w:val="0"/>
          <w:caps w:val="0"/>
          <w:smallCaps w:val="0"/>
          <w:noProof w:val="0"/>
          <w:color w:val="000000" w:themeColor="text1" w:themeTint="FF" w:themeShade="FF"/>
          <w:sz w:val="18"/>
          <w:szCs w:val="18"/>
          <w:lang w:val="es-CO"/>
        </w:rPr>
        <w:t xml:space="preserve"> </w:t>
      </w:r>
      <w:r w:rsidRPr="2138D9DA" w:rsidR="00BE21C4">
        <w:rPr>
          <w:rFonts w:ascii="Arial" w:hAnsi="Arial" w:cs="Arial"/>
          <w:b w:val="1"/>
          <w:bCs w:val="1"/>
          <w:color w:val="000000" w:themeColor="text1" w:themeTint="FF" w:themeShade="FF"/>
        </w:rPr>
        <w:t>de 2026</w:t>
      </w:r>
    </w:p>
    <w:p w:rsidR="0041134D" w:rsidP="0041134D" w:rsidRDefault="0041134D" w14:paraId="5B399582" w14:textId="77777777"/>
    <w:p w:rsidR="0041134D" w:rsidP="0041134D" w:rsidRDefault="0041134D" w14:paraId="4B299636" w14:textId="77777777"/>
    <w:p w:rsidR="0041134D" w:rsidP="0041134D" w:rsidRDefault="0041134D" w14:paraId="1574645F" w14:textId="77777777">
      <w:r>
        <w:br w:type="page"/>
      </w:r>
    </w:p>
    <w:p w:rsidR="0041134D" w:rsidP="0041134D" w:rsidRDefault="0041134D" w14:paraId="2D3B4051" w14:textId="77777777">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rsidRPr="00144707" w:rsidR="0041134D" w:rsidP="0041134D" w:rsidRDefault="0041134D" w14:paraId="551F38EB" w14:textId="77777777"/>
    <w:tbl>
      <w:tblPr>
        <w:tblStyle w:val="Tablaconcuadrcula"/>
        <w:tblW w:w="9209" w:type="dxa"/>
        <w:tblLook w:val="04A0" w:firstRow="1" w:lastRow="0" w:firstColumn="1" w:lastColumn="0" w:noHBand="0" w:noVBand="1"/>
      </w:tblPr>
      <w:tblGrid>
        <w:gridCol w:w="1129"/>
        <w:gridCol w:w="2268"/>
        <w:gridCol w:w="5812"/>
      </w:tblGrid>
      <w:tr w:rsidR="0041134D" w:rsidTr="00914DF6" w14:paraId="5A8AE3CF" w14:textId="77777777">
        <w:trPr>
          <w:trHeight w:val="545"/>
          <w:tblHeader/>
        </w:trPr>
        <w:tc>
          <w:tcPr>
            <w:tcW w:w="1129"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29D772E1" w14:textId="77777777">
            <w:pPr>
              <w:spacing w:line="276" w:lineRule="auto"/>
              <w:jc w:val="center"/>
              <w:rPr>
                <w:rFonts w:cs="Calibri"/>
                <w:b/>
                <w:bCs/>
                <w:sz w:val="22"/>
                <w:lang w:val="es-ES"/>
              </w:rPr>
            </w:pPr>
            <w:r>
              <w:rPr>
                <w:rFonts w:cs="Calibri"/>
                <w:b/>
                <w:bCs/>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495EDD9B" w14:textId="77777777">
            <w:pPr>
              <w:spacing w:line="276" w:lineRule="auto"/>
              <w:jc w:val="center"/>
              <w:rPr>
                <w:rFonts w:cs="Calibri"/>
                <w:b/>
                <w:bCs/>
                <w:lang w:val="es-ES"/>
              </w:rPr>
            </w:pPr>
            <w:r>
              <w:rPr>
                <w:rFonts w:cs="Calibri"/>
                <w:b/>
                <w:bCs/>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5768622B" w14:textId="77777777">
            <w:pPr>
              <w:spacing w:line="276" w:lineRule="auto"/>
              <w:jc w:val="center"/>
              <w:rPr>
                <w:rFonts w:cs="Calibri"/>
                <w:b/>
                <w:bCs/>
                <w:lang w:val="es-ES"/>
              </w:rPr>
            </w:pPr>
            <w:r>
              <w:rPr>
                <w:rFonts w:cs="Calibri"/>
                <w:b/>
                <w:bCs/>
                <w:lang w:val="es-ES"/>
              </w:rPr>
              <w:t>NATURALEZA DEL CAMBIO</w:t>
            </w:r>
          </w:p>
        </w:tc>
      </w:tr>
      <w:tr w:rsidR="0041134D" w:rsidTr="00914DF6" w14:paraId="64E88105" w14:textId="77777777">
        <w:tc>
          <w:tcPr>
            <w:tcW w:w="1129"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A03812" w14:paraId="1D527463" w14:textId="591CD925">
            <w:pPr>
              <w:spacing w:line="276" w:lineRule="auto"/>
              <w:jc w:val="center"/>
              <w:rPr>
                <w:rFonts w:cs="Calibri"/>
                <w:lang w:val="es-ES"/>
              </w:rPr>
            </w:pPr>
            <w:r>
              <w:rPr>
                <w:rFonts w:cs="Calibri"/>
                <w:lang w:val="es-ES"/>
              </w:rPr>
              <w:t>1</w:t>
            </w:r>
          </w:p>
        </w:tc>
        <w:tc>
          <w:tcPr>
            <w:tcW w:w="2268"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305A3E" w14:paraId="7F47BAED" w14:textId="690CB399">
            <w:pPr>
              <w:spacing w:line="276" w:lineRule="auto"/>
              <w:jc w:val="center"/>
              <w:rPr>
                <w:rFonts w:cs="Calibri"/>
                <w:lang w:val="es-ES"/>
              </w:rPr>
            </w:pPr>
            <w:r>
              <w:rPr>
                <w:rFonts w:cs="Calibri"/>
                <w:lang w:val="es-ES"/>
              </w:rPr>
              <w:t xml:space="preserve">Marzo </w:t>
            </w:r>
            <w:r w:rsidRPr="006A3B8C" w:rsidR="00280C18">
              <w:rPr>
                <w:rFonts w:cs="Calibri"/>
                <w:lang w:val="es-ES"/>
              </w:rPr>
              <w:t>2026</w:t>
            </w:r>
          </w:p>
        </w:tc>
        <w:tc>
          <w:tcPr>
            <w:tcW w:w="5812" w:type="dxa"/>
            <w:tcBorders>
              <w:top w:val="single" w:color="auto" w:sz="4" w:space="0"/>
              <w:left w:val="single" w:color="auto" w:sz="4" w:space="0"/>
              <w:bottom w:val="single" w:color="auto" w:sz="4" w:space="0"/>
              <w:right w:val="single" w:color="auto" w:sz="4" w:space="0"/>
            </w:tcBorders>
            <w:vAlign w:val="center"/>
            <w:hideMark/>
          </w:tcPr>
          <w:p w:rsidR="0041134D" w:rsidP="0041134D" w:rsidRDefault="0041134D" w14:paraId="606E1639" w14:textId="77777777">
            <w:pPr>
              <w:spacing w:line="276" w:lineRule="auto"/>
              <w:rPr>
                <w:rFonts w:cs="Calibri"/>
              </w:rPr>
            </w:pPr>
            <w:r>
              <w:rPr>
                <w:rFonts w:cs="Calibri"/>
              </w:rPr>
              <w:t>Creación del formato</w:t>
            </w:r>
            <w:r w:rsidR="00CF7EAE">
              <w:rPr>
                <w:rFonts w:cs="Calibri"/>
              </w:rPr>
              <w:t>.</w:t>
            </w:r>
          </w:p>
          <w:p w:rsidRPr="004A1B7C" w:rsidR="00CF7EAE" w:rsidP="0041134D" w:rsidRDefault="00C82D1B" w14:paraId="63E50B1F" w14:textId="44DAEC9C">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rsidR="0041134D" w:rsidP="0041134D" w:rsidRDefault="0041134D" w14:paraId="1998E307" w14:textId="77777777"/>
    <w:p w:rsidRPr="006548EB" w:rsidR="0041134D" w:rsidP="005D32BC" w:rsidRDefault="0041134D" w14:paraId="51418FE1" w14:textId="77777777">
      <w:pPr>
        <w:rPr>
          <w:color w:val="262626"/>
        </w:rPr>
      </w:pPr>
    </w:p>
    <w:sectPr w:rsidRPr="006548EB" w:rsidR="0041134D" w:rsidSect="006548EB">
      <w:headerReference w:type="default" r:id="rId9"/>
      <w:footerReference w:type="default" r:id="rId10"/>
      <w:pgSz w:w="12240" w:h="15840" w:orient="portrait"/>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877" w:rsidRDefault="00550877" w14:paraId="6391D0C2" w14:textId="77777777">
      <w:pPr>
        <w:spacing w:line="240" w:lineRule="auto"/>
      </w:pPr>
      <w:r>
        <w:separator/>
      </w:r>
    </w:p>
  </w:endnote>
  <w:endnote w:type="continuationSeparator" w:id="0">
    <w:p w:rsidR="00550877" w:rsidRDefault="00550877" w14:paraId="3B72A70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762" w:rsidRDefault="00280C18" w14:paraId="78FF402F" w14:textId="08C8E9F2">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BE21C4">
      <w:rPr>
        <w:noProof/>
        <w:color w:val="000000"/>
      </w:rPr>
      <w:t>10</w:t>
    </w:r>
    <w:r>
      <w:rPr>
        <w:color w:val="000000"/>
      </w:rPr>
      <w:fldChar w:fldCharType="end"/>
    </w:r>
  </w:p>
  <w:p w:rsidR="001256D9" w:rsidP="001256D9" w:rsidRDefault="00305A3E" w14:paraId="0A26C0B8" w14:textId="5C9F1BA7">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Pr="00305A3E" w:rsidR="001256D9">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877" w:rsidRDefault="00550877" w14:paraId="7D30CE79" w14:textId="77777777">
      <w:pPr>
        <w:spacing w:line="240" w:lineRule="auto"/>
      </w:pPr>
      <w:r>
        <w:separator/>
      </w:r>
    </w:p>
  </w:footnote>
  <w:footnote w:type="continuationSeparator" w:id="0">
    <w:p w:rsidR="00550877" w:rsidRDefault="00550877" w14:paraId="16DF30C9"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p14">
  <w:p w:rsidR="00700762" w:rsidRDefault="00280C18" w14:paraId="4EF25A73" w14:textId="71FBF91E">
    <w:pPr>
      <w:pBdr>
        <w:top w:val="nil"/>
        <w:left w:val="nil"/>
        <w:bottom w:val="nil"/>
        <w:right w:val="nil"/>
        <w:between w:val="nil"/>
      </w:pBdr>
      <w:tabs>
        <w:tab w:val="center" w:pos="4252"/>
        <w:tab w:val="right" w:pos="8504"/>
      </w:tabs>
      <w:jc w:val="center"/>
      <w:rPr>
        <w:color w:val="000000"/>
      </w:rPr>
    </w:pPr>
    <w:r>
      <w:rPr>
        <w:noProof/>
        <w:color w:val="000000"/>
        <w:lang w:val="en-US" w:eastAsia="en-US"/>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hAnsi="Arial" w:eastAsia="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dirty"/>
  <w:trackRevisions w:val="fals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60DF8"/>
    <w:rsid w:val="00064C85"/>
    <w:rsid w:val="00067E9D"/>
    <w:rsid w:val="00080873"/>
    <w:rsid w:val="000C7E32"/>
    <w:rsid w:val="001256D9"/>
    <w:rsid w:val="001445DD"/>
    <w:rsid w:val="00153387"/>
    <w:rsid w:val="00210DEF"/>
    <w:rsid w:val="00280C18"/>
    <w:rsid w:val="002A68DC"/>
    <w:rsid w:val="002C3C0A"/>
    <w:rsid w:val="002C5827"/>
    <w:rsid w:val="002D7201"/>
    <w:rsid w:val="00305A3E"/>
    <w:rsid w:val="00370598"/>
    <w:rsid w:val="00387EE1"/>
    <w:rsid w:val="003972DD"/>
    <w:rsid w:val="0041134D"/>
    <w:rsid w:val="00550877"/>
    <w:rsid w:val="0058601C"/>
    <w:rsid w:val="005D1FC5"/>
    <w:rsid w:val="005D32BC"/>
    <w:rsid w:val="006548EB"/>
    <w:rsid w:val="006A3B8C"/>
    <w:rsid w:val="00700762"/>
    <w:rsid w:val="00747BD3"/>
    <w:rsid w:val="007C3C10"/>
    <w:rsid w:val="00804956"/>
    <w:rsid w:val="00894F1A"/>
    <w:rsid w:val="008C0FD4"/>
    <w:rsid w:val="008D4206"/>
    <w:rsid w:val="00942F1C"/>
    <w:rsid w:val="009474AA"/>
    <w:rsid w:val="00962582"/>
    <w:rsid w:val="009917EE"/>
    <w:rsid w:val="00993950"/>
    <w:rsid w:val="009B7C06"/>
    <w:rsid w:val="009C4C43"/>
    <w:rsid w:val="00A0078C"/>
    <w:rsid w:val="00A03812"/>
    <w:rsid w:val="00A203E1"/>
    <w:rsid w:val="00A7697D"/>
    <w:rsid w:val="00AB07D2"/>
    <w:rsid w:val="00B36340"/>
    <w:rsid w:val="00BE0204"/>
    <w:rsid w:val="00BE21C4"/>
    <w:rsid w:val="00C138D1"/>
    <w:rsid w:val="00C21150"/>
    <w:rsid w:val="00C40179"/>
    <w:rsid w:val="00C739ED"/>
    <w:rsid w:val="00C763FD"/>
    <w:rsid w:val="00C82D1B"/>
    <w:rsid w:val="00CF7EAE"/>
    <w:rsid w:val="00D075E4"/>
    <w:rsid w:val="00DD2891"/>
    <w:rsid w:val="00DE4CFD"/>
    <w:rsid w:val="00E33464"/>
    <w:rsid w:val="00ED56B9"/>
    <w:rsid w:val="00FB06F7"/>
    <w:rsid w:val="05CFE1A9"/>
    <w:rsid w:val="0AC7FABD"/>
    <w:rsid w:val="10976B1C"/>
    <w:rsid w:val="1CFF6769"/>
    <w:rsid w:val="1E734D18"/>
    <w:rsid w:val="2138D9DA"/>
    <w:rsid w:val="256E67CA"/>
    <w:rsid w:val="25CF83B7"/>
    <w:rsid w:val="25CF83B7"/>
    <w:rsid w:val="282B2E22"/>
    <w:rsid w:val="2AB9354B"/>
    <w:rsid w:val="2C8335DC"/>
    <w:rsid w:val="2CB6A70A"/>
    <w:rsid w:val="2D0B158D"/>
    <w:rsid w:val="3E741C94"/>
    <w:rsid w:val="3FE74725"/>
    <w:rsid w:val="40C6CF70"/>
    <w:rsid w:val="428ACE0D"/>
    <w:rsid w:val="4706DF3F"/>
    <w:rsid w:val="4AF9A8C9"/>
    <w:rsid w:val="56BE74C0"/>
    <w:rsid w:val="599DF475"/>
    <w:rsid w:val="5B1BA3A3"/>
    <w:rsid w:val="5F571900"/>
    <w:rsid w:val="61C777CB"/>
    <w:rsid w:val="65F25C5A"/>
    <w:rsid w:val="6BE62E3F"/>
    <w:rsid w:val="6D593CDD"/>
    <w:rsid w:val="6E3E29DC"/>
    <w:rsid w:val="6E8AC7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styleId="Ttulo1Car" w:customStyle="1">
    <w:name w:val="Título 1 Car"/>
    <w:basedOn w:val="Fuentedeprrafopredeter"/>
    <w:uiPriority w:val="9"/>
    <w:rsid w:val="009F4403"/>
    <w:rPr>
      <w:rFonts w:ascii="Arial" w:hAnsi="Arial" w:eastAsia="Calibri"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hAnsi="Calibri" w:eastAsia="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styleId="TextonotapieCar" w:customStyle="1">
    <w:name w:val="Texto nota pie Car"/>
    <w:basedOn w:val="Fuentedeprrafopredeter"/>
    <w:link w:val="Textonotapie"/>
    <w:uiPriority w:val="99"/>
    <w:semiHidden/>
    <w:rsid w:val="009F4403"/>
    <w:rPr>
      <w:rFonts w:ascii="Calibri" w:hAnsi="Calibri" w:eastAsia="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styleId="SaludoCar" w:customStyle="1">
    <w:name w:val="Saludo Car"/>
    <w:basedOn w:val="Fuentedeprrafopredeter"/>
    <w:link w:val="Saludo"/>
    <w:uiPriority w:val="99"/>
    <w:rsid w:val="009F4403"/>
    <w:rPr>
      <w:rFonts w:ascii="Calibri" w:hAnsi="Calibri" w:eastAsia="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hAnsi="Calibri" w:eastAsia="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styleId="SangradetextonormalCar" w:customStyle="1">
    <w:name w:val="Sangría de texto normal Car"/>
    <w:basedOn w:val="Fuentedeprrafopredeter"/>
    <w:link w:val="Sangradetextonormal"/>
    <w:uiPriority w:val="99"/>
    <w:semiHidden/>
    <w:rsid w:val="009F4403"/>
    <w:rPr>
      <w:rFonts w:ascii="Calibri" w:hAnsi="Calibri" w:eastAsia="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hAnsi="Calibri" w:eastAsia="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tulo2Car" w:customStyle="1">
    <w:name w:val="Título 2 Car"/>
    <w:basedOn w:val="Fuentedeprrafopredeter"/>
    <w:uiPriority w:val="9"/>
    <w:semiHidden/>
    <w:rsid w:val="00761E4B"/>
    <w:rPr>
      <w:rFonts w:asciiTheme="majorHAnsi" w:hAnsiTheme="majorHAnsi" w:eastAsiaTheme="majorEastAsia"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EB09BE"/>
    <w:rPr>
      <w:rFonts w:ascii="Calibri" w:hAnsi="Calibri" w:eastAsia="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styleId="AsuntodelcomentarioCar" w:customStyle="1">
    <w:name w:val="Asunto del comentario Car"/>
    <w:basedOn w:val="TextocomentarioCar"/>
    <w:link w:val="Asuntodelcomentario"/>
    <w:uiPriority w:val="99"/>
    <w:semiHidden/>
    <w:rsid w:val="00EB09BE"/>
    <w:rPr>
      <w:rFonts w:ascii="Calibri" w:hAnsi="Calibri" w:eastAsia="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08" w:type="dxa"/>
        <w:right w:w="108" w:type="dxa"/>
      </w:tblCellMar>
    </w:tblPr>
    <w:tblStylePr w:type="firstRow">
      <w:rPr>
        <w:b/>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blPr/>
      <w:tcPr>
        <w:tcBorders>
          <w:top w:val="single" w:color="000000" w:sz="4" w:space="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0"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1"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2"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table" w:styleId="a3" w:customStyle="1">
    <w:basedOn w:val="TableNormal"/>
    <w:pPr>
      <w:spacing w:after="160" w:line="480" w:lineRule="auto"/>
    </w:pPr>
    <w:rPr>
      <w:sz w:val="20"/>
      <w:szCs w:val="20"/>
    </w:rPr>
    <w:tblPr>
      <w:tblStyleRowBandSize w:val="1"/>
      <w:tblStyleColBandSize w:val="1"/>
      <w:tblCellMar>
        <w:left w:w="108" w:type="dxa"/>
        <w:right w:w="108" w:type="dxa"/>
      </w:tblCellMar>
    </w:tblPr>
  </w:style>
  <w:style w:type="character" w:styleId="gd" w:customStyle="1">
    <w:name w:val="gd"/>
    <w:basedOn w:val="Fuentedeprrafopredeter"/>
    <w:rsid w:val="005D1FC5"/>
  </w:style>
  <w:style w:type="paragraph" w:styleId="Default" w:customStyle="1">
    <w:name w:val="Default"/>
    <w:rsid w:val="005D1FC5"/>
    <w:pPr>
      <w:autoSpaceDE w:val="0"/>
      <w:autoSpaceDN w:val="0"/>
      <w:adjustRightInd w:val="0"/>
      <w:spacing w:after="0" w:line="240" w:lineRule="auto"/>
    </w:pPr>
    <w:rPr>
      <w:rFonts w:ascii="Arial" w:hAnsi="Arial" w:cs="Arial" w:eastAsiaTheme="minorEastAsia"/>
      <w:color w:val="000000"/>
      <w:sz w:val="24"/>
      <w:szCs w:val="24"/>
      <w:lang w:eastAsia="es-ES"/>
    </w:rPr>
  </w:style>
  <w:style w:type="paragraph" w:styleId="TableParagraph" w:customStyle="1">
    <w:name w:val="Table Paragraph"/>
    <w:basedOn w:val="Normal"/>
    <w:uiPriority w:val="1"/>
    <w:qFormat/>
    <w:rsid w:val="007C3C10"/>
    <w:pPr>
      <w:widowControl w:val="0"/>
      <w:autoSpaceDE w:val="0"/>
      <w:autoSpaceDN w:val="0"/>
      <w:spacing w:line="240" w:lineRule="auto"/>
      <w:jc w:val="left"/>
    </w:pPr>
    <w:rPr>
      <w:rFonts w:ascii="Arial MT" w:hAnsi="Arial MT" w:eastAsia="Arial MT" w:cs="Arial MT"/>
      <w:lang w:val="es-ES" w:eastAsia="en-US"/>
    </w:rPr>
  </w:style>
  <w:style w:type="paragraph" w:styleId="Normal4" w:customStyle="true">
    <w:uiPriority w:val="1"/>
    <w:name w:val="Normal4"/>
    <w:basedOn w:val="Normal"/>
    <w:qFormat/>
    <w:rsid w:val="2138D9DA"/>
    <w:rPr>
      <w:rFonts w:ascii="Calibri" w:hAnsi="Calibri" w:eastAsia="Calibri" w:cs="Times New Roman" w:asciiTheme="minorAscii" w:hAnsiTheme="minorAscii" w:eastAsiaTheme="minorEastAsia" w:cstheme="minorBidi"/>
      <w:sz w:val="22"/>
      <w:szCs w:val="22"/>
      <w:lang w:eastAsia="en-US"/>
    </w:rPr>
    <w:pPr>
      <w:spacing w:after="20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image" Target="/media/image3.png" Id="rId85210909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Leonardo Cantor</dc:creator>
  <lastModifiedBy>Jonatan Velasco Garcia</lastModifiedBy>
  <revision>46</revision>
  <dcterms:created xsi:type="dcterms:W3CDTF">2023-08-30T18:41:00.0000000Z</dcterms:created>
  <dcterms:modified xsi:type="dcterms:W3CDTF">2026-06-12T13:05:07.0272251Z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